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5B" w:rsidRPr="007D51B6" w:rsidRDefault="00F80A5B" w:rsidP="003D08EB">
      <w:pPr>
        <w:pStyle w:val="a3"/>
        <w:numPr>
          <w:ilvl w:val="12"/>
          <w:numId w:val="0"/>
        </w:numPr>
        <w:spacing w:line="360" w:lineRule="atLeast"/>
        <w:rPr>
          <w:b/>
          <w:sz w:val="32"/>
        </w:rPr>
      </w:pPr>
      <w:r w:rsidRPr="007D51B6">
        <w:rPr>
          <w:b/>
          <w:sz w:val="32"/>
        </w:rPr>
        <w:t xml:space="preserve"> </w:t>
      </w: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Pr="00275494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48"/>
          <w:szCs w:val="48"/>
        </w:rPr>
      </w:pPr>
      <w:r w:rsidRPr="00275494">
        <w:rPr>
          <w:b/>
          <w:sz w:val="48"/>
          <w:szCs w:val="48"/>
        </w:rPr>
        <w:t>Материалы   самообследования</w:t>
      </w:r>
    </w:p>
    <w:p w:rsidR="00F80A5B" w:rsidRPr="00275494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48"/>
          <w:szCs w:val="48"/>
        </w:rPr>
      </w:pPr>
      <w:r w:rsidRPr="00275494">
        <w:rPr>
          <w:b/>
          <w:sz w:val="48"/>
          <w:szCs w:val="48"/>
        </w:rPr>
        <w:t xml:space="preserve"> МБОУ Верх –Усуглинская</w:t>
      </w:r>
    </w:p>
    <w:p w:rsidR="00F80A5B" w:rsidRPr="00275494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48"/>
          <w:szCs w:val="48"/>
        </w:rPr>
      </w:pPr>
      <w:r w:rsidRPr="00275494">
        <w:rPr>
          <w:b/>
          <w:sz w:val="48"/>
          <w:szCs w:val="48"/>
        </w:rPr>
        <w:t>средняя общеобразовательная школа</w:t>
      </w:r>
    </w:p>
    <w:p w:rsidR="00F80A5B" w:rsidRPr="00275494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48"/>
          <w:szCs w:val="48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lastRenderedPageBreak/>
        <w:t>Раздел I</w:t>
      </w: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Общие сведения об общеобразовательном учреждении</w:t>
      </w: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F80A5B" w:rsidRPr="00C761A9" w:rsidRDefault="00F80A5B" w:rsidP="00BC0EB4">
      <w:pPr>
        <w:pStyle w:val="a3"/>
        <w:numPr>
          <w:ilvl w:val="2"/>
          <w:numId w:val="1"/>
        </w:numPr>
        <w:spacing w:line="480" w:lineRule="atLeast"/>
        <w:ind w:left="360"/>
        <w:jc w:val="center"/>
      </w:pPr>
      <w:r>
        <w:rPr>
          <w:b/>
          <w:sz w:val="22"/>
          <w:szCs w:val="22"/>
        </w:rPr>
        <w:t>О БЩИЕ СВЕДЕНИЯ ОБ ОБЩЕОБРАЗОВАТЕЛЬНОМ УЧРЕЖДЕНИИ</w:t>
      </w:r>
    </w:p>
    <w:p w:rsidR="00F80A5B" w:rsidRPr="00545529" w:rsidRDefault="00F80A5B" w:rsidP="00BC0EB4">
      <w:pPr>
        <w:pStyle w:val="a3"/>
        <w:spacing w:line="480" w:lineRule="atLeast"/>
      </w:pPr>
    </w:p>
    <w:p w:rsidR="00F80A5B" w:rsidRDefault="00F80A5B" w:rsidP="00BC0EB4">
      <w:pPr>
        <w:pStyle w:val="a3"/>
      </w:pPr>
      <w:r>
        <w:t xml:space="preserve">1.1. Полное </w:t>
      </w:r>
      <w:proofErr w:type="gramStart"/>
      <w:r>
        <w:t>наименование  ОУ</w:t>
      </w:r>
      <w:proofErr w:type="gramEnd"/>
      <w:r>
        <w:t xml:space="preserve"> :</w:t>
      </w:r>
    </w:p>
    <w:p w:rsidR="00F80A5B" w:rsidRPr="00B61F85" w:rsidRDefault="00F80A5B" w:rsidP="00BC0EB4">
      <w:pPr>
        <w:pStyle w:val="a3"/>
        <w:spacing w:line="480" w:lineRule="atLeast"/>
        <w:rPr>
          <w:b/>
        </w:rPr>
      </w:pPr>
      <w:r w:rsidRPr="00B61F85">
        <w:rPr>
          <w:b/>
        </w:rPr>
        <w:t>Муниципальное бюджетное общеобразовательное учреждение Верх-Усуглинская средняя общеобразовательная школа</w:t>
      </w:r>
      <w:r w:rsidRPr="00B61F85">
        <w:rPr>
          <w:b/>
          <w:u w:val="single"/>
        </w:rPr>
        <w:t xml:space="preserve">                                                                                                                                   </w:t>
      </w:r>
    </w:p>
    <w:p w:rsidR="00F80A5B" w:rsidRDefault="00F80A5B" w:rsidP="00BC0EB4">
      <w:pPr>
        <w:pStyle w:val="a3"/>
        <w:spacing w:line="360" w:lineRule="auto"/>
      </w:pPr>
      <w:r w:rsidRPr="00B61F85">
        <w:rPr>
          <w:b/>
          <w:u w:val="single"/>
        </w:rPr>
        <w:t xml:space="preserve">                                                                                                                             </w:t>
      </w:r>
      <w:r>
        <w:t>1.</w:t>
      </w:r>
      <w:proofErr w:type="gramStart"/>
      <w:r>
        <w:t>2.Юридический</w:t>
      </w:r>
      <w:proofErr w:type="gramEnd"/>
      <w:r>
        <w:t xml:space="preserve"> адрес: </w:t>
      </w:r>
      <w:r w:rsidRPr="00786BCB">
        <w:rPr>
          <w:b/>
        </w:rPr>
        <w:t>Забайкальский край, Тунгокоченский район, с.Верх-Усугли, ул.Школьная дом 7а, улица дорожная 1а.</w:t>
      </w:r>
      <w:r w:rsidRPr="00786BCB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0A5B" w:rsidRDefault="00F80A5B" w:rsidP="00BC0EB4">
      <w:pPr>
        <w:pStyle w:val="a3"/>
        <w:spacing w:line="480" w:lineRule="atLeast"/>
        <w:jc w:val="left"/>
      </w:pPr>
      <w:r>
        <w:t>1.</w:t>
      </w:r>
      <w:proofErr w:type="gramStart"/>
      <w:r>
        <w:t>3.Фактический</w:t>
      </w:r>
      <w:proofErr w:type="gramEnd"/>
      <w:r>
        <w:t xml:space="preserve"> адрес: </w:t>
      </w:r>
      <w:r w:rsidRPr="00786BCB">
        <w:rPr>
          <w:b/>
        </w:rPr>
        <w:t>Забайкальский край, Тунгокоченский район, с.Верх –Усугли, ул. Школьная дом 7а, улица дорожная 1а.</w:t>
      </w:r>
      <w:r w:rsidRPr="00786BCB">
        <w:rPr>
          <w:b/>
          <w:u w:val="single"/>
        </w:rPr>
        <w:t xml:space="preserve">                                                                                                                                               </w:t>
      </w:r>
    </w:p>
    <w:p w:rsidR="00F80A5B" w:rsidRDefault="00F80A5B" w:rsidP="00BC0EB4">
      <w:pPr>
        <w:pStyle w:val="a3"/>
        <w:spacing w:line="480" w:lineRule="atLeast"/>
      </w:pPr>
      <w:r>
        <w:t>Телефоны:  830264 5-11-75</w:t>
      </w:r>
      <w:r>
        <w:rPr>
          <w:u w:val="single"/>
        </w:rPr>
        <w:t xml:space="preserve">         </w:t>
      </w:r>
    </w:p>
    <w:p w:rsidR="00F80A5B" w:rsidRDefault="00F80A5B" w:rsidP="00BC0EB4">
      <w:pPr>
        <w:pStyle w:val="a3"/>
        <w:spacing w:line="480" w:lineRule="atLeast"/>
      </w:pPr>
      <w:r>
        <w:t xml:space="preserve">Факс  830264 5-11-75 </w:t>
      </w:r>
      <w:r>
        <w:rPr>
          <w:u w:val="single"/>
        </w:rPr>
        <w:t xml:space="preserve">                                                                                                                       </w:t>
      </w:r>
    </w:p>
    <w:p w:rsidR="00F80A5B" w:rsidRDefault="00F80A5B" w:rsidP="00871369">
      <w:pPr>
        <w:pStyle w:val="a3"/>
        <w:spacing w:line="480" w:lineRule="atLeast"/>
      </w:pPr>
      <w:r>
        <w:t xml:space="preserve">1.4.Год основания: 1964 </w:t>
      </w:r>
    </w:p>
    <w:p w:rsidR="00F80A5B" w:rsidRDefault="00F80A5B" w:rsidP="00BC0EB4">
      <w:pPr>
        <w:pStyle w:val="a3"/>
        <w:spacing w:line="480" w:lineRule="atLeast"/>
      </w:pPr>
      <w:r>
        <w:t>1.5.Учредитель:  администрация муниципального района «Тунгокоченский район</w:t>
      </w:r>
      <w:r>
        <w:rPr>
          <w:u w:val="single"/>
        </w:rPr>
        <w:t xml:space="preserve">»  Забайкальского края. Адрес: Забайкальский край, Тунгокоченский район, с.Верх –Усугли, ул. Пролетарская 1а.  Телефон: 830264  5-13-21.                                                                                                                      </w:t>
      </w:r>
    </w:p>
    <w:p w:rsidR="00F80A5B" w:rsidRPr="005D5926" w:rsidRDefault="00F80A5B" w:rsidP="005D5926">
      <w:pPr>
        <w:pStyle w:val="a3"/>
        <w:spacing w:line="144" w:lineRule="atLeast"/>
        <w:jc w:val="center"/>
      </w:pPr>
      <w:r>
        <w:rPr>
          <w:sz w:val="18"/>
        </w:rPr>
        <w:t xml:space="preserve">название организации или Ф.И.О. </w:t>
      </w:r>
      <w:r w:rsidR="005D5926">
        <w:rPr>
          <w:sz w:val="18"/>
        </w:rPr>
        <w:t>физического лица, адрес, теле</w:t>
      </w:r>
      <w:r>
        <w:t xml:space="preserve">  </w:t>
      </w:r>
    </w:p>
    <w:p w:rsidR="00F80A5B" w:rsidRDefault="00F80A5B" w:rsidP="00BC0EB4">
      <w:pPr>
        <w:pStyle w:val="a3"/>
        <w:spacing w:line="480" w:lineRule="atLeast"/>
        <w:jc w:val="left"/>
      </w:pPr>
      <w:r>
        <w:rPr>
          <w:u w:val="single"/>
        </w:rPr>
        <w:t xml:space="preserve">          </w:t>
      </w: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</w:t>
      </w:r>
    </w:p>
    <w:p w:rsidR="00F80A5B" w:rsidRDefault="00F80A5B" w:rsidP="00BC0EB4">
      <w:pPr>
        <w:pStyle w:val="a3"/>
        <w:spacing w:line="144" w:lineRule="atLeast"/>
        <w:jc w:val="center"/>
        <w:rPr>
          <w:sz w:val="18"/>
        </w:rPr>
      </w:pPr>
    </w:p>
    <w:p w:rsidR="00F80A5B" w:rsidRPr="004A09A6" w:rsidRDefault="00F80A5B" w:rsidP="00BC0EB4">
      <w:pPr>
        <w:pStyle w:val="a3"/>
        <w:spacing w:line="480" w:lineRule="atLeast"/>
        <w:jc w:val="left"/>
      </w:pPr>
      <w:r>
        <w:t>1.</w:t>
      </w:r>
      <w:proofErr w:type="gramStart"/>
      <w:r>
        <w:t>8.</w:t>
      </w:r>
      <w:r w:rsidR="005D5926">
        <w:t>Действующая</w:t>
      </w:r>
      <w:proofErr w:type="gramEnd"/>
      <w:r w:rsidR="005D5926">
        <w:t xml:space="preserve"> лицензия от  29 ноября 2016</w:t>
      </w:r>
      <w:r w:rsidRPr="004A09A6">
        <w:t xml:space="preserve">  </w:t>
      </w:r>
      <w:r w:rsidR="005D5926">
        <w:t>года         серия   7ЛО2 № 0000964</w:t>
      </w:r>
    </w:p>
    <w:p w:rsidR="00F80A5B" w:rsidRDefault="00F80A5B" w:rsidP="00BC0EB4">
      <w:pPr>
        <w:pStyle w:val="a3"/>
        <w:spacing w:line="480" w:lineRule="atLeast"/>
        <w:jc w:val="left"/>
      </w:pPr>
      <w:r>
        <w:t xml:space="preserve"> </w:t>
      </w:r>
      <w:proofErr w:type="gramStart"/>
      <w:r w:rsidR="005D5926">
        <w:t>в</w:t>
      </w:r>
      <w:r>
        <w:t>ыдана</w:t>
      </w:r>
      <w:r w:rsidRPr="001C3481">
        <w:t xml:space="preserve"> </w:t>
      </w:r>
      <w:r>
        <w:t xml:space="preserve"> Министерством</w:t>
      </w:r>
      <w:proofErr w:type="gramEnd"/>
      <w:r>
        <w:t xml:space="preserve"> образования Забайкальского края</w:t>
      </w:r>
      <w:r w:rsidRPr="004A09A6">
        <w:t>,</w:t>
      </w:r>
      <w:r>
        <w:t xml:space="preserve"> срок действия </w:t>
      </w:r>
    </w:p>
    <w:p w:rsidR="00F80A5B" w:rsidRDefault="00F80A5B" w:rsidP="00BC0EB4">
      <w:pPr>
        <w:pStyle w:val="a3"/>
        <w:spacing w:line="480" w:lineRule="atLeast"/>
        <w:jc w:val="left"/>
      </w:pPr>
      <w:r>
        <w:t>лицензии - бессрочно</w:t>
      </w:r>
      <w:r>
        <w:rPr>
          <w:u w:val="single"/>
        </w:rPr>
        <w:t xml:space="preserve">             </w:t>
      </w: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F80A5B" w:rsidRDefault="00F80A5B" w:rsidP="00BC0EB4">
      <w:pPr>
        <w:pStyle w:val="a3"/>
        <w:spacing w:line="480" w:lineRule="atLeast"/>
        <w:jc w:val="left"/>
      </w:pPr>
      <w:r>
        <w:t>1.9.</w:t>
      </w:r>
      <w:r w:rsidRPr="00521C30">
        <w:t xml:space="preserve"> </w:t>
      </w:r>
      <w:r>
        <w:t xml:space="preserve">Свидетельство о государственной аккредитации  </w:t>
      </w:r>
    </w:p>
    <w:p w:rsidR="00F80A5B" w:rsidRDefault="00F80A5B" w:rsidP="00BC0EB4">
      <w:pPr>
        <w:pStyle w:val="a3"/>
        <w:spacing w:line="480" w:lineRule="atLeast"/>
        <w:jc w:val="left"/>
      </w:pPr>
      <w:proofErr w:type="gramStart"/>
      <w:r>
        <w:t>от</w:t>
      </w:r>
      <w:r w:rsidRPr="000160A9">
        <w:t xml:space="preserve">  </w:t>
      </w:r>
      <w:r w:rsidR="005D5926">
        <w:t>12</w:t>
      </w:r>
      <w:proofErr w:type="gramEnd"/>
      <w:r w:rsidR="005D5926">
        <w:t xml:space="preserve"> мая  2015  года   серия  75А02</w:t>
      </w:r>
      <w:r>
        <w:t xml:space="preserve"> №</w:t>
      </w:r>
      <w:r w:rsidRPr="000160A9">
        <w:t xml:space="preserve">  </w:t>
      </w:r>
      <w:r w:rsidR="005D5926">
        <w:t>0000010</w:t>
      </w:r>
      <w:r w:rsidRPr="000160A9">
        <w:t xml:space="preserve">  </w:t>
      </w:r>
      <w:r>
        <w:t xml:space="preserve"> выдано Мин</w:t>
      </w:r>
      <w:r w:rsidR="001A4104">
        <w:t xml:space="preserve">истерством  образования, </w:t>
      </w:r>
      <w:r>
        <w:t xml:space="preserve"> науки и молодежной политики забайкальск</w:t>
      </w:r>
      <w:r w:rsidR="005D5926">
        <w:t xml:space="preserve">ого края.     Срок действия до </w:t>
      </w:r>
      <w:r>
        <w:t>1</w:t>
      </w:r>
      <w:r w:rsidR="005D5926">
        <w:t>2 мая 2027</w:t>
      </w:r>
      <w:r>
        <w:t>года.</w:t>
      </w:r>
      <w:r>
        <w:rPr>
          <w:u w:val="single"/>
        </w:rPr>
        <w:t xml:space="preserve">               </w:t>
      </w: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</w:t>
      </w:r>
      <w:r>
        <w:t xml:space="preserve"> </w:t>
      </w:r>
    </w:p>
    <w:p w:rsidR="00F80A5B" w:rsidRPr="00D157EB" w:rsidRDefault="00F80A5B" w:rsidP="005D5926">
      <w:pPr>
        <w:pStyle w:val="a3"/>
        <w:spacing w:line="360" w:lineRule="auto"/>
        <w:rPr>
          <w:b/>
          <w:sz w:val="22"/>
          <w:szCs w:val="22"/>
        </w:rPr>
      </w:pPr>
      <w:r>
        <w:lastRenderedPageBreak/>
        <w:t xml:space="preserve">1.10. Государственный статус (тип, </w:t>
      </w:r>
      <w:proofErr w:type="gramStart"/>
      <w:r>
        <w:t xml:space="preserve">вид)   </w:t>
      </w:r>
      <w:proofErr w:type="gramEnd"/>
      <w:r>
        <w:t xml:space="preserve"> Тип - общеобразовательное учреждение, вид – средняя общеобразовательная школа.</w:t>
      </w:r>
    </w:p>
    <w:p w:rsidR="004800CA" w:rsidRDefault="004800CA" w:rsidP="00BC0EB4">
      <w:pPr>
        <w:pStyle w:val="a3"/>
        <w:numPr>
          <w:ilvl w:val="12"/>
          <w:numId w:val="0"/>
        </w:numPr>
        <w:spacing w:line="432" w:lineRule="atLeast"/>
        <w:ind w:firstLine="720"/>
        <w:jc w:val="center"/>
        <w:rPr>
          <w:b/>
          <w:sz w:val="22"/>
          <w:szCs w:val="2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432" w:lineRule="atLeast"/>
        <w:ind w:firstLine="720"/>
        <w:jc w:val="center"/>
        <w:rPr>
          <w:b/>
          <w:sz w:val="22"/>
          <w:szCs w:val="22"/>
        </w:rPr>
      </w:pPr>
      <w:r w:rsidRPr="00C761A9">
        <w:rPr>
          <w:b/>
          <w:sz w:val="22"/>
          <w:szCs w:val="22"/>
        </w:rPr>
        <w:t xml:space="preserve">2. РУКОВОДИТЕЛИ </w:t>
      </w:r>
      <w:r>
        <w:rPr>
          <w:b/>
          <w:sz w:val="22"/>
          <w:szCs w:val="22"/>
        </w:rPr>
        <w:t>ОБЩЕ</w:t>
      </w:r>
      <w:r w:rsidRPr="00C761A9">
        <w:rPr>
          <w:b/>
          <w:sz w:val="22"/>
          <w:szCs w:val="22"/>
        </w:rPr>
        <w:t>ОБРАЗОВАТЕЛЬНОГО УЧРЕЖДЕНИЯ</w:t>
      </w:r>
    </w:p>
    <w:p w:rsidR="00F80A5B" w:rsidRDefault="00F80A5B" w:rsidP="00BC0EB4">
      <w:pPr>
        <w:pStyle w:val="a3"/>
        <w:numPr>
          <w:ilvl w:val="12"/>
          <w:numId w:val="0"/>
        </w:numPr>
        <w:spacing w:line="432" w:lineRule="atLeast"/>
        <w:jc w:val="left"/>
      </w:pPr>
      <w:r>
        <w:t>2.1. Директор   Бочкарникова  Елена Николаевна      830264 (5-11-75)</w:t>
      </w:r>
    </w:p>
    <w:p w:rsidR="00F80A5B" w:rsidRDefault="00F80A5B" w:rsidP="00BC0EB4">
      <w:pPr>
        <w:pStyle w:val="a3"/>
        <w:numPr>
          <w:ilvl w:val="12"/>
          <w:numId w:val="0"/>
        </w:numPr>
        <w:rPr>
          <w:sz w:val="18"/>
        </w:rPr>
      </w:pPr>
    </w:p>
    <w:p w:rsidR="00F80A5B" w:rsidRDefault="00F80A5B" w:rsidP="00BC0EB4">
      <w:pPr>
        <w:pStyle w:val="a3"/>
        <w:numPr>
          <w:ilvl w:val="12"/>
          <w:numId w:val="0"/>
        </w:numPr>
        <w:jc w:val="left"/>
      </w:pPr>
    </w:p>
    <w:p w:rsidR="00F80A5B" w:rsidRDefault="005D5926" w:rsidP="00BC0EB4">
      <w:pPr>
        <w:pStyle w:val="a3"/>
        <w:numPr>
          <w:ilvl w:val="12"/>
          <w:numId w:val="0"/>
        </w:numPr>
        <w:jc w:val="left"/>
      </w:pPr>
      <w:r>
        <w:t>2.2. Заместитель директора по УВР Якушевская Е.Н.</w:t>
      </w:r>
    </w:p>
    <w:p w:rsidR="00F80A5B" w:rsidRDefault="00F80A5B" w:rsidP="00BC0EB4">
      <w:pPr>
        <w:pStyle w:val="a3"/>
        <w:numPr>
          <w:ilvl w:val="12"/>
          <w:numId w:val="0"/>
        </w:numPr>
        <w:jc w:val="left"/>
        <w:rPr>
          <w:sz w:val="18"/>
        </w:rPr>
      </w:pPr>
      <w:r>
        <w:rPr>
          <w:sz w:val="18"/>
        </w:rPr>
        <w:t xml:space="preserve">                                                        </w:t>
      </w:r>
    </w:p>
    <w:p w:rsidR="00F80A5B" w:rsidRPr="005F3583" w:rsidRDefault="005D5926" w:rsidP="00BC0EB4">
      <w:pPr>
        <w:pStyle w:val="a3"/>
        <w:numPr>
          <w:ilvl w:val="12"/>
          <w:numId w:val="0"/>
        </w:numPr>
      </w:pPr>
      <w:r>
        <w:t>Педагог –организатор –</w:t>
      </w:r>
      <w:proofErr w:type="spellStart"/>
      <w:r>
        <w:t>Филинова</w:t>
      </w:r>
      <w:proofErr w:type="spellEnd"/>
      <w:r>
        <w:t xml:space="preserve"> Т.С.</w:t>
      </w: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F80A5B" w:rsidRPr="00871369" w:rsidRDefault="00F80A5B" w:rsidP="00E278D5">
      <w:pPr>
        <w:pStyle w:val="a3"/>
        <w:numPr>
          <w:ilvl w:val="0"/>
          <w:numId w:val="2"/>
        </w:numPr>
        <w:spacing w:line="360" w:lineRule="atLeast"/>
        <w:rPr>
          <w:sz w:val="22"/>
          <w:szCs w:val="22"/>
        </w:rPr>
      </w:pPr>
      <w:r w:rsidRPr="00C761A9">
        <w:rPr>
          <w:b/>
          <w:sz w:val="22"/>
          <w:szCs w:val="22"/>
        </w:rPr>
        <w:t>ОРГАНИЗАЦИОННО-ПЕДАГОГИЧЕСКИЕ</w:t>
      </w:r>
    </w:p>
    <w:p w:rsidR="00F80A5B" w:rsidRDefault="00F80A5B" w:rsidP="00871369">
      <w:pPr>
        <w:pStyle w:val="a3"/>
        <w:spacing w:line="360" w:lineRule="atLeast"/>
        <w:ind w:left="2629"/>
        <w:rPr>
          <w:sz w:val="22"/>
          <w:szCs w:val="22"/>
        </w:rPr>
      </w:pPr>
      <w:r w:rsidRPr="00C761A9">
        <w:rPr>
          <w:b/>
          <w:sz w:val="22"/>
          <w:szCs w:val="22"/>
        </w:rPr>
        <w:t xml:space="preserve"> УСЛОВИЯ ОБРАЗОВАТЕЛЬНОГО ПРОЦЕССА</w:t>
      </w:r>
      <w:r w:rsidRPr="00C761A9">
        <w:rPr>
          <w:sz w:val="22"/>
          <w:szCs w:val="22"/>
        </w:rPr>
        <w:tab/>
      </w:r>
    </w:p>
    <w:p w:rsidR="00F80A5B" w:rsidRDefault="00F80A5B" w:rsidP="00BC0EB4">
      <w:pPr>
        <w:pStyle w:val="a3"/>
        <w:numPr>
          <w:ilvl w:val="12"/>
          <w:numId w:val="0"/>
        </w:numPr>
        <w:ind w:firstLine="720"/>
        <w:rPr>
          <w:i/>
          <w:sz w:val="22"/>
        </w:rPr>
      </w:pPr>
    </w:p>
    <w:p w:rsidR="00F80A5B" w:rsidRPr="002D54AF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  <w:r w:rsidRPr="002D54AF">
        <w:rPr>
          <w:b/>
        </w:rPr>
        <w:t>Контингент обучающихся</w:t>
      </w: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b/>
        </w:rPr>
      </w:pP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1559"/>
        <w:gridCol w:w="1559"/>
        <w:gridCol w:w="1276"/>
      </w:tblGrid>
      <w:tr w:rsidR="00F80A5B" w:rsidTr="001A036D">
        <w:tc>
          <w:tcPr>
            <w:tcW w:w="3686" w:type="dxa"/>
            <w:vMerge w:val="restart"/>
            <w:tcBorders>
              <w:tl2br w:val="single" w:sz="4" w:space="0" w:color="auto"/>
            </w:tcBorders>
          </w:tcPr>
          <w:p w:rsidR="00F80A5B" w:rsidRPr="00DA63A0" w:rsidRDefault="00F80A5B" w:rsidP="001A036D">
            <w:pPr>
              <w:pStyle w:val="TableText"/>
              <w:numPr>
                <w:ilvl w:val="12"/>
                <w:numId w:val="0"/>
              </w:numPr>
              <w:spacing w:line="288" w:lineRule="atLeas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Ступень       обучения</w:t>
            </w:r>
          </w:p>
        </w:tc>
        <w:tc>
          <w:tcPr>
            <w:tcW w:w="6095" w:type="dxa"/>
            <w:gridSpan w:val="4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Количество обучающихся</w:t>
            </w:r>
          </w:p>
        </w:tc>
      </w:tr>
      <w:tr w:rsidR="00F80A5B" w:rsidTr="001A036D">
        <w:trPr>
          <w:trHeight w:val="288"/>
        </w:trPr>
        <w:tc>
          <w:tcPr>
            <w:tcW w:w="3686" w:type="dxa"/>
            <w:vMerge/>
            <w:tcBorders>
              <w:tl2br w:val="single" w:sz="4" w:space="0" w:color="auto"/>
            </w:tcBorders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22"/>
              </w:rPr>
            </w:pPr>
          </w:p>
        </w:tc>
        <w:tc>
          <w:tcPr>
            <w:tcW w:w="1701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Начальная 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</w:t>
            </w:r>
          </w:p>
        </w:tc>
        <w:tc>
          <w:tcPr>
            <w:tcW w:w="1559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Основная 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Средняя 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(полная) школа</w:t>
            </w:r>
          </w:p>
        </w:tc>
        <w:tc>
          <w:tcPr>
            <w:tcW w:w="1276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Всего ОУ</w:t>
            </w:r>
          </w:p>
        </w:tc>
      </w:tr>
      <w:tr w:rsidR="00F80A5B" w:rsidTr="001A036D">
        <w:tc>
          <w:tcPr>
            <w:tcW w:w="3686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Общее количество обучающихся</w:t>
            </w:r>
          </w:p>
        </w:tc>
        <w:tc>
          <w:tcPr>
            <w:tcW w:w="1701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559" w:type="dxa"/>
          </w:tcPr>
          <w:p w:rsidR="00F80A5B" w:rsidRDefault="005D5926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559" w:type="dxa"/>
          </w:tcPr>
          <w:p w:rsidR="00F80A5B" w:rsidRDefault="005D5926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:rsidR="00F80A5B" w:rsidRDefault="005D5926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</w:tr>
      <w:tr w:rsidR="00F80A5B" w:rsidTr="001A036D">
        <w:trPr>
          <w:trHeight w:val="539"/>
        </w:trPr>
        <w:tc>
          <w:tcPr>
            <w:tcW w:w="3686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Общее количество классов (групп)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701" w:type="dxa"/>
          </w:tcPr>
          <w:p w:rsidR="00F80A5B" w:rsidRDefault="005D5926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59" w:type="dxa"/>
          </w:tcPr>
          <w:p w:rsidR="00F80A5B" w:rsidRDefault="00A51FE0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80A5B" w:rsidRDefault="00A51FE0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F80A5B" w:rsidTr="001A036D">
        <w:tc>
          <w:tcPr>
            <w:tcW w:w="3686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- общеобразовательных</w:t>
            </w:r>
          </w:p>
        </w:tc>
        <w:tc>
          <w:tcPr>
            <w:tcW w:w="1701" w:type="dxa"/>
          </w:tcPr>
          <w:p w:rsidR="00F80A5B" w:rsidRDefault="005D5926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59" w:type="dxa"/>
          </w:tcPr>
          <w:p w:rsidR="00F80A5B" w:rsidRDefault="005D5926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F80A5B" w:rsidRDefault="005D5926" w:rsidP="001A036D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 w:rsidR="00F80A5B" w:rsidRDefault="00F80A5B" w:rsidP="00BC0EB4">
      <w:pPr>
        <w:pStyle w:val="a3"/>
        <w:numPr>
          <w:ilvl w:val="12"/>
          <w:numId w:val="0"/>
        </w:numPr>
        <w:rPr>
          <w:sz w:val="20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F80A5B" w:rsidRDefault="00F80A5B" w:rsidP="00BC0EB4">
      <w:pPr>
        <w:pStyle w:val="a3"/>
        <w:rPr>
          <w:sz w:val="20"/>
        </w:rPr>
      </w:pPr>
    </w:p>
    <w:p w:rsidR="00F80A5B" w:rsidRPr="001C5DFD" w:rsidRDefault="00F80A5B" w:rsidP="00BC0EB4">
      <w:pPr>
        <w:pStyle w:val="a3"/>
        <w:rPr>
          <w:sz w:val="22"/>
          <w:szCs w:val="22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F80A5B" w:rsidRDefault="00F80A5B" w:rsidP="005D5926">
      <w:pPr>
        <w:pStyle w:val="a3"/>
        <w:numPr>
          <w:ilvl w:val="12"/>
          <w:numId w:val="0"/>
        </w:numPr>
        <w:spacing w:line="360" w:lineRule="atLeast"/>
        <w:ind w:firstLine="720"/>
        <w:rPr>
          <w:b/>
          <w:lang w:val="en-US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F80A5B" w:rsidRDefault="005D5926" w:rsidP="00BC0EB4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i/>
          <w:iCs/>
          <w:sz w:val="24"/>
        </w:rPr>
      </w:pPr>
      <w:r>
        <w:rPr>
          <w:b/>
        </w:rPr>
        <w:t>Орга</w:t>
      </w:r>
      <w:r w:rsidR="00F80A5B">
        <w:rPr>
          <w:b/>
        </w:rPr>
        <w:t>низация урочной деятельности</w:t>
      </w: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15"/>
        <w:gridCol w:w="1881"/>
        <w:gridCol w:w="1701"/>
        <w:gridCol w:w="1984"/>
      </w:tblGrid>
      <w:tr w:rsidR="00F80A5B" w:rsidTr="001A036D">
        <w:tc>
          <w:tcPr>
            <w:tcW w:w="4215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881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Начальная школа</w:t>
            </w:r>
          </w:p>
        </w:tc>
        <w:tc>
          <w:tcPr>
            <w:tcW w:w="1701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Основная 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школа</w:t>
            </w:r>
          </w:p>
        </w:tc>
        <w:tc>
          <w:tcPr>
            <w:tcW w:w="1984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Средняя 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(полная) школа</w:t>
            </w:r>
          </w:p>
        </w:tc>
      </w:tr>
      <w:tr w:rsidR="00F80A5B" w:rsidTr="001A036D">
        <w:trPr>
          <w:trHeight w:val="65"/>
        </w:trPr>
        <w:tc>
          <w:tcPr>
            <w:tcW w:w="4215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Продолжительность учебной недели (дней)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Продолжительность уроков (минут)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Продолжительность перерывов:</w:t>
            </w:r>
          </w:p>
          <w:p w:rsidR="00F80A5B" w:rsidRDefault="00F80A5B" w:rsidP="001A036D">
            <w:pPr>
              <w:pStyle w:val="TableText"/>
              <w:spacing w:before="60"/>
              <w:ind w:left="241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spacing w:before="60"/>
              <w:ind w:left="241"/>
              <w:rPr>
                <w:sz w:val="22"/>
              </w:rPr>
            </w:pPr>
            <w:r>
              <w:rPr>
                <w:sz w:val="22"/>
              </w:rPr>
              <w:t xml:space="preserve"> минимальный</w:t>
            </w:r>
          </w:p>
          <w:p w:rsidR="00F80A5B" w:rsidRDefault="00F80A5B" w:rsidP="001A036D">
            <w:pPr>
              <w:pStyle w:val="TableText"/>
              <w:spacing w:before="60"/>
              <w:ind w:left="241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spacing w:before="60"/>
              <w:ind w:left="241"/>
              <w:rPr>
                <w:sz w:val="22"/>
              </w:rPr>
            </w:pPr>
            <w:r>
              <w:rPr>
                <w:sz w:val="22"/>
              </w:rPr>
              <w:t>- максимальный</w:t>
            </w:r>
          </w:p>
          <w:p w:rsidR="00F80A5B" w:rsidRDefault="00F80A5B" w:rsidP="001A036D">
            <w:pPr>
              <w:pStyle w:val="TableText"/>
              <w:spacing w:before="60"/>
              <w:ind w:left="241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Периодичность проведения промежуточной аттестации обучающихся:</w:t>
            </w:r>
          </w:p>
          <w:p w:rsidR="00F80A5B" w:rsidRDefault="00F80A5B" w:rsidP="001A036D">
            <w:pPr>
              <w:pStyle w:val="TableText"/>
              <w:spacing w:before="60"/>
              <w:ind w:left="360"/>
              <w:rPr>
                <w:sz w:val="22"/>
              </w:rPr>
            </w:pPr>
          </w:p>
        </w:tc>
        <w:tc>
          <w:tcPr>
            <w:tcW w:w="1881" w:type="dxa"/>
          </w:tcPr>
          <w:p w:rsidR="00F80A5B" w:rsidRDefault="00A51FE0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5дней </w:t>
            </w:r>
          </w:p>
          <w:p w:rsidR="00A51FE0" w:rsidRDefault="00A51FE0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A51FE0" w:rsidRDefault="00A51FE0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A51FE0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40 минут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A51FE0" w:rsidRDefault="00A51FE0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A51FE0" w:rsidRDefault="00A51FE0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10 минут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A51FE0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3</w:t>
            </w:r>
            <w:r w:rsidR="00F80A5B">
              <w:rPr>
                <w:sz w:val="22"/>
              </w:rPr>
              <w:t>0 минут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четверть</w:t>
            </w:r>
          </w:p>
        </w:tc>
        <w:tc>
          <w:tcPr>
            <w:tcW w:w="1701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6 дней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A51FE0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40</w:t>
            </w:r>
            <w:r w:rsidR="00F80A5B">
              <w:rPr>
                <w:sz w:val="22"/>
              </w:rPr>
              <w:t xml:space="preserve"> минут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10 минут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A51FE0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3</w:t>
            </w:r>
            <w:r w:rsidR="00F80A5B">
              <w:rPr>
                <w:sz w:val="22"/>
              </w:rPr>
              <w:t>0 минут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четверть</w:t>
            </w:r>
          </w:p>
        </w:tc>
        <w:tc>
          <w:tcPr>
            <w:tcW w:w="1984" w:type="dxa"/>
          </w:tcPr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6 дней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A51FE0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40</w:t>
            </w:r>
            <w:r w:rsidR="00F80A5B">
              <w:rPr>
                <w:sz w:val="22"/>
              </w:rPr>
              <w:t xml:space="preserve"> минут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10 минут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20 минут</w:t>
            </w: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F80A5B" w:rsidRDefault="00F80A5B" w:rsidP="001A036D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полугодие</w:t>
            </w:r>
          </w:p>
        </w:tc>
      </w:tr>
    </w:tbl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F80A5B" w:rsidRPr="00C761A9" w:rsidRDefault="00F80A5B" w:rsidP="00E278D5">
      <w:pPr>
        <w:pStyle w:val="a3"/>
        <w:numPr>
          <w:ilvl w:val="0"/>
          <w:numId w:val="2"/>
        </w:numPr>
        <w:spacing w:line="240" w:lineRule="atLeast"/>
        <w:jc w:val="center"/>
        <w:rPr>
          <w:b/>
          <w:sz w:val="22"/>
          <w:szCs w:val="22"/>
        </w:rPr>
      </w:pPr>
      <w:r w:rsidRPr="00C761A9">
        <w:rPr>
          <w:b/>
          <w:sz w:val="22"/>
          <w:szCs w:val="22"/>
        </w:rPr>
        <w:t>ПЕРЕЧЕНЬ ОБРАЗОВАТЕЛЬНЫХ ПРОГРАММ</w:t>
      </w:r>
    </w:p>
    <w:p w:rsidR="00F80A5B" w:rsidRDefault="00F80A5B" w:rsidP="00BC0EB4">
      <w:pPr>
        <w:pStyle w:val="a3"/>
        <w:spacing w:line="240" w:lineRule="atLeast"/>
        <w:jc w:val="center"/>
      </w:pP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</w:pPr>
      <w:r>
        <w:t>4.1. Образовательные программы, реализуемые в ОУ</w:t>
      </w: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</w:pP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</w:pPr>
      <w:r>
        <w:rPr>
          <w:i/>
        </w:rPr>
        <w:t xml:space="preserve">Образовательные программы начальной школы </w:t>
      </w:r>
      <w:r>
        <w:t>(первая ступень обучения)</w:t>
      </w: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</w:pP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</w:pPr>
      <w:r>
        <w:t xml:space="preserve">4.1.1. Общеобразовательные программы </w:t>
      </w: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</w:pPr>
      <w:r>
        <w:t>4.1.2. Образовательные программы индивидуального обучения</w:t>
      </w: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</w:pPr>
      <w:r>
        <w:t>4.1.3. Адаптивные  образовательные программы для детей с задержкой психического развития.</w:t>
      </w:r>
    </w:p>
    <w:p w:rsidR="00F80A5B" w:rsidRPr="00871369" w:rsidRDefault="00F80A5B" w:rsidP="00BC0EB4">
      <w:pPr>
        <w:pStyle w:val="a3"/>
        <w:numPr>
          <w:ilvl w:val="12"/>
          <w:numId w:val="0"/>
        </w:numPr>
        <w:spacing w:line="240" w:lineRule="atLeast"/>
      </w:pPr>
      <w:r>
        <w:t>4.1.4. Адаптивные образовательные программы для детей с умственной отсталостью.</w:t>
      </w: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</w:pPr>
      <w:r>
        <w:rPr>
          <w:i/>
        </w:rPr>
        <w:t xml:space="preserve">Образовательные программы основной школы </w:t>
      </w:r>
      <w:r>
        <w:t>(вторая ступень обучения)</w:t>
      </w: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</w:pPr>
      <w:r>
        <w:t xml:space="preserve">4.1.4.   Общеобразовательные программы </w:t>
      </w: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</w:pPr>
      <w:r>
        <w:t xml:space="preserve">4.1.5. Образовательные программы индивидуального обучения </w:t>
      </w:r>
    </w:p>
    <w:p w:rsidR="00F80A5B" w:rsidRDefault="00F80A5B" w:rsidP="00871369">
      <w:pPr>
        <w:pStyle w:val="a3"/>
        <w:numPr>
          <w:ilvl w:val="12"/>
          <w:numId w:val="0"/>
        </w:numPr>
        <w:spacing w:line="240" w:lineRule="atLeast"/>
      </w:pPr>
      <w:r>
        <w:t>4.1.6. Адаптивные  образовательные программы</w:t>
      </w:r>
      <w:r w:rsidRPr="00871369">
        <w:t xml:space="preserve"> </w:t>
      </w:r>
      <w:r>
        <w:t>для детей с задержкой психического развития.</w:t>
      </w:r>
    </w:p>
    <w:p w:rsidR="00F80A5B" w:rsidRDefault="00F80A5B" w:rsidP="00871369">
      <w:pPr>
        <w:pStyle w:val="a3"/>
        <w:numPr>
          <w:ilvl w:val="12"/>
          <w:numId w:val="0"/>
        </w:numPr>
        <w:spacing w:line="240" w:lineRule="atLeast"/>
      </w:pPr>
      <w:r w:rsidRPr="00871369">
        <w:t xml:space="preserve"> </w:t>
      </w:r>
      <w:r>
        <w:t>4.1.7. Адаптивные образовательные программы для детей с умственной отсталостью.</w:t>
      </w: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  <w:rPr>
          <w:spacing w:val="-6"/>
        </w:rPr>
      </w:pPr>
      <w:r>
        <w:rPr>
          <w:i/>
          <w:spacing w:val="-6"/>
        </w:rPr>
        <w:t>Образовательные программы средней (полной) школы</w:t>
      </w:r>
      <w:r>
        <w:rPr>
          <w:spacing w:val="-6"/>
        </w:rPr>
        <w:t xml:space="preserve"> (третья ступень обучения)</w:t>
      </w: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</w:pPr>
      <w:r>
        <w:t xml:space="preserve">4.1.8. Общеобразовательные программы </w:t>
      </w:r>
    </w:p>
    <w:p w:rsidR="00F80A5B" w:rsidRDefault="00F80A5B" w:rsidP="00BC0EB4">
      <w:pPr>
        <w:pStyle w:val="a3"/>
        <w:numPr>
          <w:ilvl w:val="12"/>
          <w:numId w:val="0"/>
        </w:numPr>
        <w:spacing w:line="240" w:lineRule="atLeast"/>
      </w:pPr>
      <w:r>
        <w:t xml:space="preserve"> </w:t>
      </w:r>
    </w:p>
    <w:p w:rsidR="00F80A5B" w:rsidRDefault="00BD65CD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lastRenderedPageBreak/>
        <w:t>Матер</w:t>
      </w:r>
      <w:r w:rsidR="00F80A5B">
        <w:rPr>
          <w:b/>
          <w:sz w:val="32"/>
        </w:rPr>
        <w:t>иальные условия и технические средства обеспечения</w:t>
      </w:r>
    </w:p>
    <w:p w:rsidR="00F80A5B" w:rsidRDefault="00F80A5B" w:rsidP="00BC0EB4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образовательного процесса</w:t>
      </w:r>
    </w:p>
    <w:p w:rsidR="00F80A5B" w:rsidRPr="00003323" w:rsidRDefault="00F80A5B" w:rsidP="00E278D5">
      <w:pPr>
        <w:pStyle w:val="a3"/>
        <w:numPr>
          <w:ilvl w:val="0"/>
          <w:numId w:val="3"/>
        </w:numPr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>МАТЕРИАЛЬНЫЕ УСЛОВИЯ ОРГАНИЗАЦИИ ОБРАЗОВАТЕЛЬНОГО ПРОЦЕССА</w:t>
      </w:r>
    </w:p>
    <w:p w:rsidR="00F80A5B" w:rsidRDefault="00F80A5B" w:rsidP="00E278D5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>Тип здания: типовой проект здания  ОУ</w:t>
      </w:r>
    </w:p>
    <w:p w:rsidR="00F80A5B" w:rsidRDefault="00F80A5B" w:rsidP="00E278D5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>Год ввода в эксплуатацию – 1964 год и 1988 год</w:t>
      </w:r>
    </w:p>
    <w:p w:rsidR="00F80A5B" w:rsidRDefault="00F80A5B" w:rsidP="00E278D5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>Проектная мощность          - 600 ученических мест</w:t>
      </w:r>
    </w:p>
    <w:p w:rsidR="00F80A5B" w:rsidRDefault="00BD65CD" w:rsidP="00E278D5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>Реальная наполняемость    - 295</w:t>
      </w:r>
    </w:p>
    <w:p w:rsidR="00F80A5B" w:rsidRDefault="00F80A5B" w:rsidP="00E278D5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line="360" w:lineRule="atLeast"/>
        <w:ind w:left="0" w:firstLine="0"/>
      </w:pPr>
      <w:proofErr w:type="gramStart"/>
      <w:r>
        <w:t>Перечень  учебных</w:t>
      </w:r>
      <w:proofErr w:type="gramEnd"/>
      <w:r>
        <w:t xml:space="preserve"> кабинетов:</w:t>
      </w:r>
    </w:p>
    <w:p w:rsidR="00F80A5B" w:rsidRDefault="00F80A5B" w:rsidP="00BC0EB4">
      <w:pPr>
        <w:pStyle w:val="a3"/>
        <w:tabs>
          <w:tab w:val="left" w:pos="284"/>
        </w:tabs>
      </w:pPr>
      <w:r>
        <w:t xml:space="preserve">     </w:t>
      </w:r>
      <w:proofErr w:type="gramStart"/>
      <w:r>
        <w:t>а)кабинет</w:t>
      </w:r>
      <w:proofErr w:type="gramEnd"/>
      <w:r w:rsidR="00BD65CD">
        <w:t xml:space="preserve">  русского языка и литературы -2</w:t>
      </w:r>
    </w:p>
    <w:p w:rsidR="00F80A5B" w:rsidRDefault="00F80A5B" w:rsidP="00BC0EB4">
      <w:pPr>
        <w:pStyle w:val="a3"/>
        <w:tabs>
          <w:tab w:val="left" w:pos="284"/>
        </w:tabs>
      </w:pPr>
      <w:r>
        <w:t xml:space="preserve">     б) кабинет математики -3</w:t>
      </w:r>
    </w:p>
    <w:p w:rsidR="00F80A5B" w:rsidRDefault="00F80A5B" w:rsidP="00BC0EB4">
      <w:pPr>
        <w:pStyle w:val="a3"/>
        <w:tabs>
          <w:tab w:val="left" w:pos="284"/>
        </w:tabs>
      </w:pPr>
      <w:r>
        <w:t xml:space="preserve">     в) кабинет химии и географии -1</w:t>
      </w:r>
    </w:p>
    <w:p w:rsidR="00F80A5B" w:rsidRDefault="00F80A5B" w:rsidP="00BC0EB4">
      <w:pPr>
        <w:pStyle w:val="a3"/>
        <w:tabs>
          <w:tab w:val="left" w:pos="284"/>
        </w:tabs>
      </w:pPr>
      <w:r>
        <w:t xml:space="preserve">     г) кабинет информатики -1 </w:t>
      </w:r>
    </w:p>
    <w:p w:rsidR="00F80A5B" w:rsidRDefault="00F80A5B" w:rsidP="00BC0EB4">
      <w:pPr>
        <w:pStyle w:val="a3"/>
        <w:tabs>
          <w:tab w:val="left" w:pos="284"/>
        </w:tabs>
      </w:pPr>
      <w:r>
        <w:t xml:space="preserve">     </w:t>
      </w:r>
      <w:proofErr w:type="gramStart"/>
      <w:r>
        <w:t>д)кабинет</w:t>
      </w:r>
      <w:proofErr w:type="gramEnd"/>
      <w:r>
        <w:t xml:space="preserve"> ИЗО -1</w:t>
      </w:r>
    </w:p>
    <w:p w:rsidR="00F80A5B" w:rsidRDefault="00F80A5B" w:rsidP="00BC0EB4">
      <w:pPr>
        <w:pStyle w:val="a3"/>
        <w:tabs>
          <w:tab w:val="left" w:pos="284"/>
        </w:tabs>
      </w:pPr>
      <w:r>
        <w:t xml:space="preserve">    е) кабинет истирии и обществознания -1</w:t>
      </w:r>
    </w:p>
    <w:p w:rsidR="00F80A5B" w:rsidRDefault="00BD65CD" w:rsidP="00BC0EB4">
      <w:pPr>
        <w:pStyle w:val="a3"/>
        <w:tabs>
          <w:tab w:val="left" w:pos="284"/>
        </w:tabs>
      </w:pPr>
      <w:r>
        <w:t xml:space="preserve">        ж</w:t>
      </w:r>
      <w:r w:rsidR="00F80A5B">
        <w:t>) кабинет английского языка -2</w:t>
      </w:r>
    </w:p>
    <w:p w:rsidR="00F80A5B" w:rsidRDefault="00BD65CD" w:rsidP="00BC0EB4">
      <w:pPr>
        <w:pStyle w:val="a3"/>
        <w:tabs>
          <w:tab w:val="left" w:pos="284"/>
        </w:tabs>
      </w:pPr>
      <w:r>
        <w:t xml:space="preserve">    з</w:t>
      </w:r>
      <w:r w:rsidR="00F80A5B">
        <w:t>) кабинет физики -1</w:t>
      </w:r>
    </w:p>
    <w:p w:rsidR="00F80A5B" w:rsidRDefault="00BD65CD" w:rsidP="00BC0EB4">
      <w:pPr>
        <w:pStyle w:val="a3"/>
        <w:tabs>
          <w:tab w:val="left" w:pos="284"/>
        </w:tabs>
      </w:pPr>
      <w:r>
        <w:t xml:space="preserve">    и</w:t>
      </w:r>
      <w:r w:rsidR="00F80A5B">
        <w:t>) кабинет биологии -1</w:t>
      </w:r>
    </w:p>
    <w:p w:rsidR="00F80A5B" w:rsidRDefault="00BD65CD" w:rsidP="00BC0EB4">
      <w:pPr>
        <w:pStyle w:val="a3"/>
        <w:tabs>
          <w:tab w:val="left" w:pos="284"/>
        </w:tabs>
      </w:pPr>
      <w:r>
        <w:t xml:space="preserve">    к</w:t>
      </w:r>
      <w:r w:rsidR="00F80A5B">
        <w:t>) кабинет музыки и МХК -1</w:t>
      </w:r>
    </w:p>
    <w:p w:rsidR="00F80A5B" w:rsidRDefault="00F80A5B" w:rsidP="00BC0EB4">
      <w:pPr>
        <w:pStyle w:val="a3"/>
        <w:tabs>
          <w:tab w:val="left" w:pos="284"/>
        </w:tabs>
      </w:pPr>
      <w:r>
        <w:t xml:space="preserve">   </w:t>
      </w:r>
      <w:r w:rsidR="00BD65CD">
        <w:t xml:space="preserve"> л) кабинет начальных классов -8</w:t>
      </w:r>
    </w:p>
    <w:p w:rsidR="00F80A5B" w:rsidRDefault="00BD65CD" w:rsidP="00BC0EB4">
      <w:pPr>
        <w:pStyle w:val="a3"/>
        <w:tabs>
          <w:tab w:val="left" w:pos="284"/>
        </w:tabs>
      </w:pPr>
      <w:r>
        <w:t xml:space="preserve">    м</w:t>
      </w:r>
      <w:r w:rsidR="00F80A5B">
        <w:t>) кабинет ОБЖ -1</w:t>
      </w:r>
    </w:p>
    <w:p w:rsidR="00F80A5B" w:rsidRDefault="00BD65CD" w:rsidP="00BC0EB4">
      <w:pPr>
        <w:pStyle w:val="a3"/>
        <w:tabs>
          <w:tab w:val="left" w:pos="284"/>
        </w:tabs>
      </w:pPr>
      <w:r>
        <w:t xml:space="preserve">         н</w:t>
      </w:r>
      <w:r w:rsidR="00F80A5B">
        <w:t>) кабинет кулинарии -1</w:t>
      </w:r>
    </w:p>
    <w:p w:rsidR="00F80A5B" w:rsidRDefault="00BD65CD" w:rsidP="00BC0EB4">
      <w:pPr>
        <w:pStyle w:val="a3"/>
        <w:tabs>
          <w:tab w:val="left" w:pos="284"/>
        </w:tabs>
      </w:pPr>
      <w:r>
        <w:t xml:space="preserve">     о</w:t>
      </w:r>
      <w:r w:rsidR="00F80A5B">
        <w:t>) кабинет технологии -1</w:t>
      </w:r>
    </w:p>
    <w:p w:rsidR="00BD65CD" w:rsidRDefault="00BD65CD" w:rsidP="00BC0EB4">
      <w:pPr>
        <w:pStyle w:val="a3"/>
        <w:tabs>
          <w:tab w:val="left" w:pos="284"/>
        </w:tabs>
      </w:pPr>
      <w:r>
        <w:t>п) Точка Роста</w:t>
      </w:r>
    </w:p>
    <w:p w:rsidR="00F80A5B" w:rsidRDefault="00F80A5B" w:rsidP="00BC0EB4">
      <w:pPr>
        <w:pStyle w:val="a3"/>
        <w:tabs>
          <w:tab w:val="left" w:pos="284"/>
        </w:tabs>
      </w:pPr>
      <w:r>
        <w:t xml:space="preserve"> 6. Перечень мастерских:</w:t>
      </w:r>
    </w:p>
    <w:p w:rsidR="00F80A5B" w:rsidRDefault="001A4104" w:rsidP="00BC0EB4">
      <w:pPr>
        <w:pStyle w:val="a3"/>
        <w:tabs>
          <w:tab w:val="left" w:pos="284"/>
        </w:tabs>
        <w:ind w:left="426"/>
      </w:pPr>
      <w:r>
        <w:t xml:space="preserve">а) комбинированные </w:t>
      </w:r>
      <w:r w:rsidR="00F80A5B">
        <w:t xml:space="preserve"> мастерские</w:t>
      </w:r>
    </w:p>
    <w:p w:rsidR="00F80A5B" w:rsidRDefault="00F80A5B" w:rsidP="00BC0EB4">
      <w:pPr>
        <w:pStyle w:val="a3"/>
        <w:tabs>
          <w:tab w:val="left" w:pos="284"/>
        </w:tabs>
        <w:ind w:left="426"/>
      </w:pPr>
    </w:p>
    <w:p w:rsidR="00F80A5B" w:rsidRDefault="00F80A5B" w:rsidP="00E278D5">
      <w:pPr>
        <w:pStyle w:val="a3"/>
        <w:numPr>
          <w:ilvl w:val="0"/>
          <w:numId w:val="5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 xml:space="preserve"> Библиотека: </w:t>
      </w:r>
      <w:proofErr w:type="gramStart"/>
      <w:r>
        <w:t>площадь  -</w:t>
      </w:r>
      <w:proofErr w:type="gramEnd"/>
      <w:r>
        <w:t xml:space="preserve"> </w:t>
      </w:r>
      <w:r w:rsidR="00BD65CD">
        <w:t>52 кв.м.; книжный фонд -  20100 экземпляров, в том числе учебники -  8000</w:t>
      </w:r>
      <w:r>
        <w:t xml:space="preserve"> экземпляр</w:t>
      </w:r>
      <w:r w:rsidR="00BD65CD">
        <w:t>ов, методическая литература -  3</w:t>
      </w:r>
      <w:r>
        <w:t>12 экземпляров</w:t>
      </w:r>
    </w:p>
    <w:p w:rsidR="00F80A5B" w:rsidRDefault="00F80A5B" w:rsidP="00E278D5">
      <w:pPr>
        <w:pStyle w:val="a3"/>
        <w:numPr>
          <w:ilvl w:val="0"/>
          <w:numId w:val="5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 xml:space="preserve"> Спортивный зал -  два, площадь – 151 кв.м. и 128 кв.м.    </w:t>
      </w:r>
    </w:p>
    <w:p w:rsidR="00F80A5B" w:rsidRDefault="00F80A5B" w:rsidP="00E278D5">
      <w:pPr>
        <w:pStyle w:val="a3"/>
        <w:numPr>
          <w:ilvl w:val="0"/>
          <w:numId w:val="5"/>
        </w:numPr>
        <w:tabs>
          <w:tab w:val="clear" w:pos="720"/>
          <w:tab w:val="left" w:pos="284"/>
        </w:tabs>
        <w:spacing w:line="360" w:lineRule="atLeast"/>
        <w:ind w:left="0" w:firstLine="0"/>
      </w:pPr>
      <w:r>
        <w:t xml:space="preserve"> Спортивная площадка - да, площадь -  2800 кв.м. </w:t>
      </w:r>
    </w:p>
    <w:p w:rsidR="00F80A5B" w:rsidRDefault="00F80A5B" w:rsidP="00E278D5">
      <w:pPr>
        <w:pStyle w:val="a3"/>
        <w:numPr>
          <w:ilvl w:val="0"/>
          <w:numId w:val="5"/>
        </w:numPr>
        <w:tabs>
          <w:tab w:val="clear" w:pos="720"/>
          <w:tab w:val="left" w:pos="284"/>
          <w:tab w:val="left" w:pos="426"/>
        </w:tabs>
        <w:spacing w:line="360" w:lineRule="atLeast"/>
        <w:ind w:left="0" w:firstLine="0"/>
      </w:pPr>
      <w:r>
        <w:t>Столовая  - да площадь -  100 кв.м., число посадочных мест - 70</w:t>
      </w:r>
    </w:p>
    <w:p w:rsidR="00F80A5B" w:rsidRDefault="00F80A5B" w:rsidP="00E278D5">
      <w:pPr>
        <w:pStyle w:val="a3"/>
        <w:numPr>
          <w:ilvl w:val="0"/>
          <w:numId w:val="5"/>
        </w:numPr>
        <w:tabs>
          <w:tab w:val="clear" w:pos="720"/>
          <w:tab w:val="left" w:pos="284"/>
          <w:tab w:val="left" w:pos="426"/>
        </w:tabs>
        <w:spacing w:line="360" w:lineRule="atLeast"/>
        <w:ind w:left="0" w:firstLine="0"/>
      </w:pPr>
      <w:r>
        <w:t>Актовый зал - да, площадь -  170 кв.м.</w:t>
      </w:r>
    </w:p>
    <w:p w:rsidR="00F80A5B" w:rsidRDefault="00F80A5B" w:rsidP="00E278D5">
      <w:pPr>
        <w:pStyle w:val="a3"/>
        <w:numPr>
          <w:ilvl w:val="0"/>
          <w:numId w:val="5"/>
        </w:numPr>
        <w:tabs>
          <w:tab w:val="clear" w:pos="720"/>
          <w:tab w:val="left" w:pos="284"/>
          <w:tab w:val="left" w:pos="426"/>
        </w:tabs>
        <w:spacing w:line="360" w:lineRule="atLeast"/>
        <w:ind w:left="0" w:firstLine="0"/>
      </w:pPr>
      <w:r>
        <w:t>Медицинский кабинет -да</w:t>
      </w:r>
    </w:p>
    <w:p w:rsidR="00F80A5B" w:rsidRDefault="00F80A5B" w:rsidP="00E278D5">
      <w:pPr>
        <w:pStyle w:val="a3"/>
        <w:numPr>
          <w:ilvl w:val="0"/>
          <w:numId w:val="5"/>
        </w:numPr>
        <w:tabs>
          <w:tab w:val="clear" w:pos="720"/>
          <w:tab w:val="left" w:pos="426"/>
        </w:tabs>
        <w:spacing w:line="360" w:lineRule="atLeast"/>
        <w:ind w:left="0" w:firstLine="0"/>
      </w:pPr>
      <w:r>
        <w:t>Кабинет  психолога, каток.</w:t>
      </w:r>
    </w:p>
    <w:p w:rsidR="00F80A5B" w:rsidRDefault="00F80A5B" w:rsidP="00BC0EB4">
      <w:pPr>
        <w:pStyle w:val="a3"/>
        <w:tabs>
          <w:tab w:val="left" w:pos="284"/>
        </w:tabs>
      </w:pPr>
    </w:p>
    <w:p w:rsidR="0007782E" w:rsidRDefault="0007782E" w:rsidP="00BC0EB4">
      <w:pPr>
        <w:pStyle w:val="a3"/>
        <w:tabs>
          <w:tab w:val="left" w:pos="284"/>
        </w:tabs>
        <w:rPr>
          <w:b/>
          <w:sz w:val="22"/>
          <w:szCs w:val="22"/>
        </w:rPr>
      </w:pPr>
    </w:p>
    <w:p w:rsidR="0007782E" w:rsidRDefault="0007782E" w:rsidP="00BC0EB4">
      <w:pPr>
        <w:pStyle w:val="a3"/>
        <w:tabs>
          <w:tab w:val="left" w:pos="284"/>
        </w:tabs>
        <w:rPr>
          <w:b/>
          <w:sz w:val="22"/>
          <w:szCs w:val="22"/>
        </w:rPr>
      </w:pPr>
    </w:p>
    <w:p w:rsidR="0007782E" w:rsidRDefault="0007782E" w:rsidP="00BC0EB4">
      <w:pPr>
        <w:pStyle w:val="a3"/>
        <w:tabs>
          <w:tab w:val="left" w:pos="284"/>
        </w:tabs>
        <w:rPr>
          <w:b/>
          <w:sz w:val="22"/>
          <w:szCs w:val="22"/>
        </w:rPr>
      </w:pPr>
    </w:p>
    <w:p w:rsidR="0007782E" w:rsidRDefault="0007782E" w:rsidP="00BC0EB4">
      <w:pPr>
        <w:pStyle w:val="a3"/>
        <w:tabs>
          <w:tab w:val="left" w:pos="284"/>
        </w:tabs>
        <w:rPr>
          <w:b/>
          <w:sz w:val="22"/>
          <w:szCs w:val="22"/>
        </w:rPr>
      </w:pPr>
    </w:p>
    <w:p w:rsidR="0007782E" w:rsidRDefault="0007782E" w:rsidP="00BC0EB4">
      <w:pPr>
        <w:pStyle w:val="a3"/>
        <w:tabs>
          <w:tab w:val="left" w:pos="284"/>
        </w:tabs>
        <w:rPr>
          <w:b/>
          <w:sz w:val="22"/>
          <w:szCs w:val="22"/>
        </w:rPr>
      </w:pPr>
    </w:p>
    <w:p w:rsidR="00BD65CD" w:rsidRDefault="00BD65CD" w:rsidP="00BC0EB4">
      <w:pPr>
        <w:pStyle w:val="a3"/>
        <w:tabs>
          <w:tab w:val="left" w:pos="284"/>
        </w:tabs>
        <w:rPr>
          <w:b/>
          <w:sz w:val="22"/>
          <w:szCs w:val="22"/>
        </w:rPr>
      </w:pPr>
    </w:p>
    <w:p w:rsidR="00BD65CD" w:rsidRDefault="00BD65CD" w:rsidP="00BC0EB4">
      <w:pPr>
        <w:pStyle w:val="a3"/>
        <w:tabs>
          <w:tab w:val="left" w:pos="284"/>
        </w:tabs>
        <w:rPr>
          <w:b/>
          <w:sz w:val="22"/>
          <w:szCs w:val="22"/>
        </w:rPr>
      </w:pPr>
    </w:p>
    <w:p w:rsidR="00BD65CD" w:rsidRDefault="00BD65CD" w:rsidP="00BC0EB4">
      <w:pPr>
        <w:pStyle w:val="a3"/>
        <w:tabs>
          <w:tab w:val="left" w:pos="284"/>
        </w:tabs>
        <w:rPr>
          <w:b/>
          <w:sz w:val="22"/>
          <w:szCs w:val="22"/>
        </w:rPr>
      </w:pPr>
    </w:p>
    <w:p w:rsidR="00F80A5B" w:rsidRDefault="00F80A5B" w:rsidP="007D411C">
      <w:pPr>
        <w:pStyle w:val="a3"/>
        <w:numPr>
          <w:ilvl w:val="0"/>
          <w:numId w:val="3"/>
        </w:numPr>
        <w:tabs>
          <w:tab w:val="left" w:pos="284"/>
        </w:tabs>
        <w:rPr>
          <w:b/>
          <w:sz w:val="22"/>
          <w:szCs w:val="22"/>
        </w:rPr>
      </w:pPr>
      <w:r w:rsidRPr="00003323">
        <w:rPr>
          <w:b/>
          <w:sz w:val="22"/>
          <w:szCs w:val="22"/>
        </w:rPr>
        <w:lastRenderedPageBreak/>
        <w:t>ИНФОРМАЦИОННО</w:t>
      </w:r>
      <w:r>
        <w:rPr>
          <w:b/>
          <w:sz w:val="22"/>
          <w:szCs w:val="22"/>
        </w:rPr>
        <w:t xml:space="preserve"> </w:t>
      </w:r>
      <w:r w:rsidRPr="0000332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003323">
        <w:rPr>
          <w:b/>
          <w:sz w:val="22"/>
          <w:szCs w:val="22"/>
        </w:rPr>
        <w:t>ТЕХНИЧЕСКИЕ СРЕДСТВА ОБЕСПЕЧЕНИЯ ОБРАЗОВАТЕЛЬНОГО ПРОЦЕССА</w:t>
      </w:r>
    </w:p>
    <w:p w:rsidR="007D411C" w:rsidRPr="007D411C" w:rsidRDefault="007D411C" w:rsidP="007D411C">
      <w:pPr>
        <w:pStyle w:val="a3"/>
        <w:tabs>
          <w:tab w:val="left" w:pos="284"/>
        </w:tabs>
        <w:ind w:left="643"/>
        <w:rPr>
          <w:szCs w:val="28"/>
        </w:rPr>
      </w:pPr>
      <w:r w:rsidRPr="007D411C">
        <w:rPr>
          <w:szCs w:val="28"/>
        </w:rPr>
        <w:t xml:space="preserve">В школе есть компьютерный класс, рассчитанный на 17 посадочных мест. В 2021 году поступило оборудование по программе «Точка Роста».  </w:t>
      </w:r>
      <w:r>
        <w:rPr>
          <w:szCs w:val="28"/>
        </w:rPr>
        <w:t>Оборудован отдельный кабинет для Точки Ро</w:t>
      </w:r>
      <w:r w:rsidRPr="007D411C">
        <w:rPr>
          <w:szCs w:val="28"/>
        </w:rPr>
        <w:t>ста</w:t>
      </w:r>
      <w:r>
        <w:rPr>
          <w:szCs w:val="28"/>
        </w:rPr>
        <w:t xml:space="preserve">, в котором установлено 10 ученических </w:t>
      </w:r>
      <w:proofErr w:type="gramStart"/>
      <w:r>
        <w:rPr>
          <w:szCs w:val="28"/>
        </w:rPr>
        <w:t>ноутбуков  и</w:t>
      </w:r>
      <w:proofErr w:type="gramEnd"/>
      <w:r>
        <w:rPr>
          <w:szCs w:val="28"/>
        </w:rPr>
        <w:t xml:space="preserve"> 3 ноутбука для учителей.</w:t>
      </w:r>
      <w:r w:rsidR="00346AE2">
        <w:rPr>
          <w:szCs w:val="28"/>
        </w:rPr>
        <w:t xml:space="preserve"> Всего компьютеров в образовательном учреждении -102, мультимедийных проекторов -23, принтеров -</w:t>
      </w:r>
      <w:proofErr w:type="gramStart"/>
      <w:r w:rsidR="00346AE2">
        <w:rPr>
          <w:szCs w:val="28"/>
        </w:rPr>
        <w:t>16,  интерактивных</w:t>
      </w:r>
      <w:proofErr w:type="gramEnd"/>
      <w:r w:rsidR="00346AE2">
        <w:rPr>
          <w:szCs w:val="28"/>
        </w:rPr>
        <w:t xml:space="preserve"> досок -6, МФУ -8.  Все компьютеры имеют доступ к интернету, в школе есть локальная сеть.  В 2022 году поступило обору</w:t>
      </w:r>
      <w:r w:rsidR="0049281B">
        <w:rPr>
          <w:szCs w:val="28"/>
        </w:rPr>
        <w:t xml:space="preserve">дование по программе ЦОС: </w:t>
      </w:r>
      <w:r w:rsidR="005C6943">
        <w:rPr>
          <w:szCs w:val="28"/>
        </w:rPr>
        <w:t xml:space="preserve">36 ноутбуков, интерактивный комплекс, </w:t>
      </w:r>
      <w:proofErr w:type="gramStart"/>
      <w:r w:rsidR="005C6943">
        <w:rPr>
          <w:szCs w:val="28"/>
        </w:rPr>
        <w:t>МФУ .</w:t>
      </w:r>
      <w:proofErr w:type="gramEnd"/>
    </w:p>
    <w:p w:rsidR="00F80A5B" w:rsidRPr="007D411C" w:rsidRDefault="00F80A5B" w:rsidP="00BC0EB4">
      <w:pPr>
        <w:pStyle w:val="a3"/>
        <w:tabs>
          <w:tab w:val="left" w:pos="284"/>
        </w:tabs>
        <w:rPr>
          <w:szCs w:val="28"/>
        </w:rPr>
      </w:pPr>
    </w:p>
    <w:p w:rsidR="008E65A0" w:rsidRDefault="008E65A0" w:rsidP="00BC0EB4">
      <w:pPr>
        <w:pStyle w:val="a3"/>
        <w:tabs>
          <w:tab w:val="left" w:pos="284"/>
        </w:tabs>
        <w:jc w:val="center"/>
        <w:rPr>
          <w:b/>
        </w:rPr>
      </w:pPr>
    </w:p>
    <w:p w:rsidR="00E97BF2" w:rsidRDefault="00E97BF2" w:rsidP="00BC0EB4">
      <w:pPr>
        <w:pStyle w:val="a3"/>
        <w:tabs>
          <w:tab w:val="left" w:pos="284"/>
        </w:tabs>
        <w:rPr>
          <w:noProof/>
        </w:rPr>
      </w:pPr>
    </w:p>
    <w:p w:rsidR="00E97BF2" w:rsidRDefault="00E97BF2" w:rsidP="00BC0EB4">
      <w:pPr>
        <w:pStyle w:val="a3"/>
        <w:tabs>
          <w:tab w:val="left" w:pos="284"/>
        </w:tabs>
        <w:rPr>
          <w:noProof/>
        </w:rPr>
      </w:pPr>
    </w:p>
    <w:p w:rsidR="00E97BF2" w:rsidRDefault="00E97BF2" w:rsidP="00BC0EB4">
      <w:pPr>
        <w:pStyle w:val="a3"/>
        <w:tabs>
          <w:tab w:val="left" w:pos="284"/>
        </w:tabs>
        <w:rPr>
          <w:noProof/>
        </w:rPr>
      </w:pPr>
    </w:p>
    <w:p w:rsidR="00E97BF2" w:rsidRDefault="00E97BF2" w:rsidP="00BC0EB4">
      <w:pPr>
        <w:pStyle w:val="a3"/>
        <w:tabs>
          <w:tab w:val="left" w:pos="284"/>
        </w:tabs>
        <w:rPr>
          <w:noProof/>
        </w:rPr>
      </w:pPr>
    </w:p>
    <w:p w:rsidR="00E97BF2" w:rsidRDefault="00E97BF2" w:rsidP="00BC0EB4">
      <w:pPr>
        <w:pStyle w:val="a3"/>
        <w:tabs>
          <w:tab w:val="left" w:pos="284"/>
        </w:tabs>
        <w:rPr>
          <w:noProof/>
        </w:rPr>
      </w:pPr>
    </w:p>
    <w:p w:rsidR="00E97BF2" w:rsidRDefault="00E97BF2" w:rsidP="00BC0EB4">
      <w:pPr>
        <w:pStyle w:val="a3"/>
        <w:tabs>
          <w:tab w:val="left" w:pos="284"/>
        </w:tabs>
        <w:rPr>
          <w:noProof/>
        </w:rPr>
      </w:pPr>
    </w:p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E97BF2"/>
    <w:p w:rsidR="00E97BF2" w:rsidRDefault="00E97BF2" w:rsidP="00BC0EB4">
      <w:pPr>
        <w:pStyle w:val="a3"/>
        <w:tabs>
          <w:tab w:val="left" w:pos="284"/>
        </w:tabs>
      </w:pPr>
    </w:p>
    <w:p w:rsidR="00E97BF2" w:rsidRDefault="00E97BF2" w:rsidP="00BC0EB4">
      <w:pPr>
        <w:pStyle w:val="a3"/>
        <w:tabs>
          <w:tab w:val="left" w:pos="284"/>
        </w:tabs>
      </w:pPr>
    </w:p>
    <w:p w:rsidR="004800CA" w:rsidRDefault="004800CA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8E65A0" w:rsidRDefault="008E65A0" w:rsidP="004800CA">
      <w:pPr>
        <w:jc w:val="center"/>
        <w:rPr>
          <w:b/>
          <w:sz w:val="32"/>
          <w:szCs w:val="32"/>
        </w:rPr>
      </w:pPr>
    </w:p>
    <w:p w:rsidR="00F80A5B" w:rsidRDefault="00F80A5B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\</w:t>
      </w: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BC0EB4">
      <w:pPr>
        <w:pStyle w:val="a3"/>
        <w:pBdr>
          <w:bottom w:val="single" w:sz="12" w:space="1" w:color="auto"/>
        </w:pBdr>
        <w:tabs>
          <w:tab w:val="left" w:pos="284"/>
        </w:tabs>
        <w:rPr>
          <w:b/>
          <w:sz w:val="32"/>
          <w:szCs w:val="32"/>
        </w:rPr>
      </w:pPr>
    </w:p>
    <w:p w:rsidR="00A51E4A" w:rsidRDefault="00A51E4A" w:rsidP="00713EAC">
      <w:pPr>
        <w:pStyle w:val="a3"/>
        <w:pBdr>
          <w:bottom w:val="single" w:sz="12" w:space="2" w:color="auto"/>
        </w:pBdr>
        <w:tabs>
          <w:tab w:val="left" w:pos="284"/>
        </w:tabs>
        <w:rPr>
          <w:b/>
        </w:rPr>
      </w:pPr>
    </w:p>
    <w:p w:rsidR="00A51E4A" w:rsidRDefault="00A51E4A" w:rsidP="00713EAC">
      <w:pPr>
        <w:pStyle w:val="a3"/>
        <w:pBdr>
          <w:bottom w:val="single" w:sz="12" w:space="2" w:color="auto"/>
        </w:pBdr>
        <w:tabs>
          <w:tab w:val="left" w:pos="284"/>
        </w:tabs>
        <w:rPr>
          <w:b/>
        </w:rPr>
      </w:pPr>
    </w:p>
    <w:p w:rsidR="00A51E4A" w:rsidRDefault="00A51E4A" w:rsidP="00713EAC">
      <w:pPr>
        <w:pStyle w:val="a3"/>
        <w:pBdr>
          <w:bottom w:val="single" w:sz="12" w:space="2" w:color="auto"/>
        </w:pBdr>
        <w:tabs>
          <w:tab w:val="left" w:pos="284"/>
        </w:tabs>
        <w:rPr>
          <w:b/>
        </w:rPr>
      </w:pPr>
    </w:p>
    <w:p w:rsidR="00A51E4A" w:rsidRDefault="00A51E4A" w:rsidP="00713EAC">
      <w:pPr>
        <w:pStyle w:val="a3"/>
        <w:pBdr>
          <w:bottom w:val="single" w:sz="12" w:space="2" w:color="auto"/>
        </w:pBdr>
        <w:tabs>
          <w:tab w:val="left" w:pos="284"/>
        </w:tabs>
        <w:rPr>
          <w:b/>
        </w:rPr>
      </w:pPr>
    </w:p>
    <w:p w:rsidR="00F80A5B" w:rsidRDefault="00F80A5B" w:rsidP="00713EAC">
      <w:pPr>
        <w:pStyle w:val="a3"/>
        <w:pBdr>
          <w:bottom w:val="single" w:sz="12" w:space="2" w:color="auto"/>
        </w:pBdr>
        <w:tabs>
          <w:tab w:val="left" w:pos="284"/>
        </w:tabs>
        <w:rPr>
          <w:b/>
        </w:rPr>
      </w:pPr>
      <w:r>
        <w:rPr>
          <w:b/>
        </w:rPr>
        <w:t xml:space="preserve">Результаты </w:t>
      </w:r>
      <w:proofErr w:type="spellStart"/>
      <w:proofErr w:type="gramStart"/>
      <w:r>
        <w:rPr>
          <w:b/>
        </w:rPr>
        <w:t>самообследования</w:t>
      </w:r>
      <w:proofErr w:type="spellEnd"/>
      <w:r>
        <w:rPr>
          <w:b/>
        </w:rPr>
        <w:t xml:space="preserve"> </w:t>
      </w:r>
      <w:r w:rsidRPr="00A07306">
        <w:rPr>
          <w:b/>
        </w:rPr>
        <w:t xml:space="preserve"> </w:t>
      </w:r>
      <w:r>
        <w:rPr>
          <w:b/>
        </w:rPr>
        <w:t>рассмотрены</w:t>
      </w:r>
      <w:proofErr w:type="gramEnd"/>
      <w:r>
        <w:rPr>
          <w:b/>
        </w:rPr>
        <w:t xml:space="preserve">  на заседании  </w:t>
      </w:r>
    </w:p>
    <w:p w:rsidR="00F80A5B" w:rsidRDefault="00F80A5B" w:rsidP="00713EAC">
      <w:pPr>
        <w:pStyle w:val="a3"/>
        <w:pBdr>
          <w:bottom w:val="single" w:sz="12" w:space="2" w:color="auto"/>
        </w:pBdr>
        <w:tabs>
          <w:tab w:val="left" w:pos="284"/>
        </w:tabs>
        <w:rPr>
          <w:b/>
        </w:rPr>
      </w:pPr>
      <w:r>
        <w:rPr>
          <w:b/>
        </w:rPr>
        <w:t xml:space="preserve">педагогического совета         </w:t>
      </w:r>
    </w:p>
    <w:p w:rsidR="00F80A5B" w:rsidRDefault="00F80A5B" w:rsidP="00713EAC">
      <w:pPr>
        <w:pStyle w:val="a3"/>
        <w:pBdr>
          <w:bottom w:val="single" w:sz="12" w:space="2" w:color="auto"/>
        </w:pBdr>
        <w:tabs>
          <w:tab w:val="left" w:pos="284"/>
        </w:tabs>
        <w:rPr>
          <w:b/>
        </w:rPr>
      </w:pPr>
    </w:p>
    <w:p w:rsidR="00F80A5B" w:rsidRPr="003A10BA" w:rsidRDefault="00F80A5B" w:rsidP="00713EAC">
      <w:pPr>
        <w:pStyle w:val="a3"/>
        <w:pBdr>
          <w:bottom w:val="single" w:sz="12" w:space="2" w:color="auto"/>
        </w:pBdr>
        <w:tabs>
          <w:tab w:val="left" w:pos="284"/>
        </w:tabs>
        <w:rPr>
          <w:b/>
        </w:rPr>
      </w:pPr>
      <w:r w:rsidRPr="003A10BA">
        <w:rPr>
          <w:b/>
        </w:rPr>
        <w:t xml:space="preserve">МБОУ Верх –Усуглинская </w:t>
      </w:r>
      <w:r>
        <w:rPr>
          <w:b/>
        </w:rPr>
        <w:t>средняя общеобразовательная школа</w:t>
      </w:r>
    </w:p>
    <w:p w:rsidR="00F80A5B" w:rsidRDefault="00F80A5B" w:rsidP="003744C8">
      <w:pPr>
        <w:pStyle w:val="a3"/>
        <w:tabs>
          <w:tab w:val="left" w:pos="284"/>
        </w:tabs>
      </w:pPr>
    </w:p>
    <w:p w:rsidR="00F80A5B" w:rsidRDefault="00F80A5B" w:rsidP="003744C8">
      <w:pPr>
        <w:pStyle w:val="a3"/>
        <w:tabs>
          <w:tab w:val="left" w:pos="284"/>
        </w:tabs>
        <w:jc w:val="center"/>
      </w:pPr>
      <w:r>
        <w:t>(</w:t>
      </w:r>
      <w:r>
        <w:rPr>
          <w:sz w:val="20"/>
        </w:rPr>
        <w:t>наименование ОУ)</w:t>
      </w:r>
    </w:p>
    <w:p w:rsidR="00F80A5B" w:rsidRDefault="00F80A5B" w:rsidP="00D057D0">
      <w:pPr>
        <w:pStyle w:val="a3"/>
        <w:tabs>
          <w:tab w:val="left" w:pos="284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</w:t>
      </w:r>
      <w:r>
        <w:t xml:space="preserve">     </w:t>
      </w:r>
      <w:r w:rsidR="00D057D0">
        <w:t xml:space="preserve">                            </w:t>
      </w:r>
    </w:p>
    <w:p w:rsidR="00F80A5B" w:rsidRDefault="00F80A5B" w:rsidP="003744C8">
      <w:pPr>
        <w:pStyle w:val="a3"/>
        <w:spacing w:line="480" w:lineRule="atLeast"/>
        <w:ind w:left="720"/>
      </w:pPr>
    </w:p>
    <w:p w:rsidR="00F80A5B" w:rsidRDefault="00F80A5B" w:rsidP="003744C8">
      <w:pPr>
        <w:pStyle w:val="a3"/>
        <w:spacing w:line="480" w:lineRule="atLeast"/>
      </w:pPr>
      <w:r>
        <w:t>Директор _________________                                         Бочкарникова Е.Н.</w:t>
      </w:r>
    </w:p>
    <w:p w:rsidR="00F80A5B" w:rsidRDefault="00F80A5B" w:rsidP="003744C8">
      <w:pPr>
        <w:pStyle w:val="a3"/>
        <w:spacing w:line="240" w:lineRule="atLeast"/>
        <w:ind w:left="720"/>
      </w:pPr>
      <w:r>
        <w:tab/>
      </w:r>
      <w:r>
        <w:tab/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(Ф.И.О.)</w:t>
      </w:r>
    </w:p>
    <w:p w:rsidR="00F80A5B" w:rsidRDefault="00F80A5B" w:rsidP="003744C8">
      <w:pPr>
        <w:pStyle w:val="a3"/>
        <w:spacing w:line="648" w:lineRule="atLeast"/>
        <w:ind w:left="720"/>
      </w:pPr>
    </w:p>
    <w:p w:rsidR="00F80A5B" w:rsidRDefault="00F80A5B" w:rsidP="003744C8">
      <w:pPr>
        <w:pStyle w:val="a3"/>
        <w:spacing w:line="480" w:lineRule="auto"/>
      </w:pPr>
      <w:r>
        <w:t xml:space="preserve">Печать ОУ </w:t>
      </w:r>
    </w:p>
    <w:p w:rsidR="00F80A5B" w:rsidRDefault="00F80A5B" w:rsidP="003744C8">
      <w:pPr>
        <w:pStyle w:val="a3"/>
        <w:spacing w:line="480" w:lineRule="auto"/>
      </w:pPr>
    </w:p>
    <w:p w:rsidR="00F80A5B" w:rsidRDefault="00F80A5B" w:rsidP="003744C8">
      <w:pPr>
        <w:pStyle w:val="a3"/>
        <w:spacing w:line="480" w:lineRule="auto"/>
      </w:pPr>
    </w:p>
    <w:p w:rsidR="00F80A5B" w:rsidRPr="00D057D0" w:rsidRDefault="00D057D0" w:rsidP="00D057D0">
      <w:pPr>
        <w:pStyle w:val="a3"/>
        <w:spacing w:line="480" w:lineRule="auto"/>
      </w:pPr>
      <w:r>
        <w:t>Ознакомлен: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bCs/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lastRenderedPageBreak/>
        <w:t>Справка по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 xml:space="preserve">итогам анализа воспитательной работы 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bCs/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МБОУ Верх-</w:t>
      </w:r>
      <w:proofErr w:type="spellStart"/>
      <w:r w:rsidRPr="00E46F87">
        <w:rPr>
          <w:b/>
          <w:bCs/>
          <w:color w:val="000000"/>
          <w:szCs w:val="24"/>
          <w:lang w:eastAsia="en-US"/>
        </w:rPr>
        <w:t>Усуглинская</w:t>
      </w:r>
      <w:proofErr w:type="spellEnd"/>
      <w:r w:rsidRPr="00E46F87">
        <w:rPr>
          <w:b/>
          <w:bCs/>
          <w:color w:val="000000"/>
          <w:szCs w:val="24"/>
          <w:lang w:eastAsia="en-US"/>
        </w:rPr>
        <w:t xml:space="preserve"> СОШ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center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 xml:space="preserve"> за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2021/2022учебный год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Цель:</w:t>
      </w:r>
      <w:r w:rsidRPr="00E46F87">
        <w:rPr>
          <w:color w:val="000000"/>
          <w:szCs w:val="24"/>
          <w:lang w:eastAsia="en-US"/>
        </w:rPr>
        <w:t xml:space="preserve"> определение качества воспитательной работы и степени реализации плана воспитательной работы МБОУ Верх-</w:t>
      </w:r>
      <w:proofErr w:type="spellStart"/>
      <w:r w:rsidRPr="00E46F87">
        <w:rPr>
          <w:color w:val="000000"/>
          <w:szCs w:val="24"/>
          <w:lang w:eastAsia="en-US"/>
        </w:rPr>
        <w:t>Усуглинская</w:t>
      </w:r>
      <w:proofErr w:type="spellEnd"/>
      <w:r w:rsidRPr="00E46F87">
        <w:rPr>
          <w:color w:val="000000"/>
          <w:szCs w:val="24"/>
          <w:lang w:eastAsia="en-US"/>
        </w:rPr>
        <w:t xml:space="preserve"> средняя общеобразовательная школа за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2021/2022учебный год.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Методы:</w:t>
      </w:r>
      <w:r w:rsidRPr="00E46F87">
        <w:rPr>
          <w:color w:val="000000"/>
          <w:szCs w:val="24"/>
          <w:lang w:eastAsia="en-US"/>
        </w:rPr>
        <w:t xml:space="preserve"> анализ школьной документации; собеседование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классными руководителями, учителями-предметниками, педагогами дополнительного образования, социальным педагогом, педагогом-психологом; посещение уроков, классных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общешкольных мероприятий, анализ карты одаренности учащихся, анкеты  самоанализа организуемой в школе совместной деятельности детей и взрослых, мониторинг личностного роста обучающихся (по методике Д.В. Григорьева), диагностика профессиональной направленности(опрос «Личностная профессиональная перспектива», опросник для определения профессиональной готовности Л.Н. </w:t>
      </w:r>
      <w:proofErr w:type="spellStart"/>
      <w:r w:rsidRPr="00E46F87">
        <w:rPr>
          <w:color w:val="000000"/>
          <w:szCs w:val="24"/>
          <w:lang w:eastAsia="en-US"/>
        </w:rPr>
        <w:t>Кабардовой</w:t>
      </w:r>
      <w:proofErr w:type="spellEnd"/>
      <w:r w:rsidRPr="00E46F87">
        <w:rPr>
          <w:color w:val="000000"/>
          <w:szCs w:val="24"/>
          <w:lang w:eastAsia="en-US"/>
        </w:rPr>
        <w:t>)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Исполнитель:</w:t>
      </w:r>
      <w:r w:rsidRPr="00E46F87">
        <w:rPr>
          <w:color w:val="000000"/>
          <w:szCs w:val="24"/>
          <w:lang w:eastAsia="en-US"/>
        </w:rPr>
        <w:t xml:space="preserve"> педагог-</w:t>
      </w:r>
      <w:proofErr w:type="gramStart"/>
      <w:r w:rsidRPr="00E46F87">
        <w:rPr>
          <w:color w:val="000000"/>
          <w:szCs w:val="24"/>
          <w:lang w:eastAsia="en-US"/>
        </w:rPr>
        <w:t xml:space="preserve">организатор  </w:t>
      </w:r>
      <w:proofErr w:type="spellStart"/>
      <w:r w:rsidRPr="00E46F87">
        <w:rPr>
          <w:color w:val="000000"/>
          <w:szCs w:val="24"/>
          <w:lang w:eastAsia="en-US"/>
        </w:rPr>
        <w:t>Филинова</w:t>
      </w:r>
      <w:proofErr w:type="spellEnd"/>
      <w:proofErr w:type="gramEnd"/>
      <w:r w:rsidRPr="00E46F87">
        <w:rPr>
          <w:color w:val="000000"/>
          <w:szCs w:val="24"/>
          <w:lang w:eastAsia="en-US"/>
        </w:rPr>
        <w:t xml:space="preserve"> Т.С.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 xml:space="preserve">Дата составления справки: </w:t>
      </w:r>
      <w:r w:rsidRPr="00E46F87">
        <w:rPr>
          <w:color w:val="000000"/>
          <w:szCs w:val="24"/>
          <w:lang w:eastAsia="en-US"/>
        </w:rPr>
        <w:t>08.06.2022 год.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 xml:space="preserve">Целью воспитательной работы </w:t>
      </w:r>
      <w:r w:rsidRPr="00E46F87">
        <w:rPr>
          <w:color w:val="000000"/>
          <w:szCs w:val="24"/>
          <w:lang w:eastAsia="en-US"/>
        </w:rPr>
        <w:t>школы в 2021-2022 учебном году является создание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школе условий для личностного развития школьников, которое проявляется:</w:t>
      </w:r>
    </w:p>
    <w:p w:rsidR="00E46F87" w:rsidRPr="00E46F87" w:rsidRDefault="00E46F87" w:rsidP="00E46F87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усвоении ими основных норм поведения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обществе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традиций общества,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котором они живут;</w:t>
      </w:r>
    </w:p>
    <w:p w:rsidR="00E46F87" w:rsidRPr="00E46F87" w:rsidRDefault="00E46F87" w:rsidP="00E46F87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развитии социально значимых отношений школьников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ценностного отношения к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семье, труду, Отечеству, природе, миру, знаниям, культуре, окружающим людям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самим себе;</w:t>
      </w:r>
    </w:p>
    <w:p w:rsidR="00E46F87" w:rsidRPr="00E46F87" w:rsidRDefault="00E46F87" w:rsidP="00E46F87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приобретении школьниками опыта осуществления социально значимых дел, направленных 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заботу 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своей семье, 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пользу родному городу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стране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целом, трудового опыта, опыта деятельного выражения собственной гражданской позиции.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Педагогический коллектив реализует цель воспитательной работы школы через решение следующих </w:t>
      </w:r>
      <w:r w:rsidRPr="00E46F87">
        <w:rPr>
          <w:b/>
          <w:bCs/>
          <w:color w:val="000000"/>
          <w:szCs w:val="24"/>
          <w:lang w:eastAsia="en-US"/>
        </w:rPr>
        <w:t>задач</w:t>
      </w:r>
      <w:r w:rsidRPr="00E46F87">
        <w:rPr>
          <w:color w:val="000000"/>
          <w:szCs w:val="24"/>
          <w:lang w:eastAsia="en-US"/>
        </w:rPr>
        <w:t>:</w:t>
      </w:r>
    </w:p>
    <w:p w:rsidR="00E46F87" w:rsidRPr="00E46F87" w:rsidRDefault="00E46F87" w:rsidP="00E46F8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реализовывать воспитательные возможности общешкольных ключевых дел, поддерживать традиции их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коллективного планирования, организации, проведения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анализа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школьном сообществе;</w:t>
      </w:r>
    </w:p>
    <w:p w:rsidR="00E46F87" w:rsidRPr="00E46F87" w:rsidRDefault="00E46F87" w:rsidP="00E46F8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реализовывать потенциал классного руководства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воспитании школьников, поддерживать активное участие классных сообществ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жизни школы;</w:t>
      </w:r>
    </w:p>
    <w:p w:rsidR="00E46F87" w:rsidRPr="00E46F87" w:rsidRDefault="00E46F87" w:rsidP="00E46F8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вовлекать школьников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кружки, секции, клубы, студии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иные объединения, работающие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школьным программам внеурочной деятельности, реализовывать их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воспитательные возможности;</w:t>
      </w:r>
    </w:p>
    <w:p w:rsidR="00E46F87" w:rsidRPr="00E46F87" w:rsidRDefault="00E46F87" w:rsidP="00E46F8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использовать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воспитании детей возможности школьного урока, поддерживать использование 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уроках интерактивных форм занятий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учащимися;</w:t>
      </w:r>
    </w:p>
    <w:p w:rsidR="00E46F87" w:rsidRPr="00E46F87" w:rsidRDefault="00E46F87" w:rsidP="00E46F8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инициировать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поддерживать ученическое самоуправление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– как 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уровне школы, так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уровне классных сообществ;</w:t>
      </w:r>
    </w:p>
    <w:p w:rsidR="00E46F87" w:rsidRPr="00E46F87" w:rsidRDefault="00E46F87" w:rsidP="00E46F8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поддерживать деятельность функционирующих 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базе школы детских общественных объединений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организаций;</w:t>
      </w:r>
    </w:p>
    <w:p w:rsidR="00E46F87" w:rsidRPr="00E46F87" w:rsidRDefault="00E46F87" w:rsidP="00E46F8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организовывать для школьников экскурсии, походы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реализовывать их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воспитательный потенциал;</w:t>
      </w:r>
    </w:p>
    <w:p w:rsidR="00E46F87" w:rsidRPr="00E46F87" w:rsidRDefault="00E46F87" w:rsidP="00E46F8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lastRenderedPageBreak/>
        <w:t xml:space="preserve">организовывать </w:t>
      </w:r>
      <w:proofErr w:type="spellStart"/>
      <w:r w:rsidRPr="00E46F87">
        <w:rPr>
          <w:color w:val="000000"/>
          <w:szCs w:val="24"/>
          <w:lang w:eastAsia="en-US"/>
        </w:rPr>
        <w:t>профориентационную</w:t>
      </w:r>
      <w:proofErr w:type="spellEnd"/>
      <w:r w:rsidRPr="00E46F87">
        <w:rPr>
          <w:color w:val="000000"/>
          <w:szCs w:val="24"/>
          <w:lang w:eastAsia="en-US"/>
        </w:rPr>
        <w:t xml:space="preserve"> работу со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школьниками;</w:t>
      </w:r>
    </w:p>
    <w:p w:rsidR="00E46F87" w:rsidRPr="00E46F87" w:rsidRDefault="00E46F87" w:rsidP="00E46F8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развивать предметно-эстетическую среду школы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реализовывать ее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воспитательные возможности;</w:t>
      </w:r>
    </w:p>
    <w:p w:rsidR="00E46F87" w:rsidRPr="00E46F87" w:rsidRDefault="00E46F87" w:rsidP="00E46F8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организовать работу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семьями школьников, их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родителями или законными представителями, направленную 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совместное решение проблем личностного развития детей.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Воспитательная работа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школе осуществляется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рамках модулей рабочей программы воспитания: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- модуль «Ключевые общешкольные дела»;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- модуль «Классное руководство»;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- модуль «Курсы внеурочной деятельности»;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-модуль «Школьный урок»;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- модуль «Самоуправление» (для ООО и СОО);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- модуль «Детские общественные объединения»;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-модуль «Профориентация» (для ООО и СОО);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-модуль «Организация предметно-эстетической среды»;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-модуль «Работа с родителями».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Виды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формы воспитательной деятельности рабочей программы модулей воспитания конкретизированы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календарных планах воспитательной работы НОО, ООО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СОО.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соответствии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СП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3.1/2.4.3598-20 массовые мероприятия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образовательных организациях запрещены до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01.01.2024.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сложившейся ситуации школьные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классные воспитательные мероприятия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течение учебного года проводились в онлайн формате и очной форме с делением классов по ступеням и параллелям.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РЕЗУЛЬТАТЫ САМОАНАЛИЗА ВОСПИТАТЕЛЬНОЙ РАБОТЫ ШКОЛЫ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Самоанализ воспитательной работы школы проведен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1.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Результаты воспитания, социализации и саморазвития школьников за 2021/2022 учебный год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Способы получения информации.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Критерием, на основе которого осуществлялся данный анализ, является динамика личностного развития школьников. Способом получения информации о результатах воспитания, социализации и саморазвития школьников </w:t>
      </w:r>
      <w:proofErr w:type="gramStart"/>
      <w:r w:rsidRPr="00E46F87">
        <w:rPr>
          <w:color w:val="000000"/>
          <w:szCs w:val="24"/>
          <w:lang w:eastAsia="en-US"/>
        </w:rPr>
        <w:t>является  метод</w:t>
      </w:r>
      <w:proofErr w:type="gramEnd"/>
      <w:r w:rsidRPr="00E46F87">
        <w:rPr>
          <w:color w:val="000000"/>
          <w:szCs w:val="24"/>
          <w:lang w:eastAsia="en-US"/>
        </w:rPr>
        <w:t xml:space="preserve"> включенного педагогического наблюдения, метод экспертных оценок, беседа с учащимися, анализ творческих работ, портфолио достижений, карты одаренности учащихся. Мониторинг личностного роста обучающихся, проведён по методике Д.В. Григорьева.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Динамика личностного развития учеников отслеживалась как отдельного класса, так и всех учащихся в школе на основе качественных и количественных показателей самоанализа. Были определены следующие показатели: 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-уровень развития способности к самостоятельному </w:t>
      </w:r>
      <w:proofErr w:type="spellStart"/>
      <w:r w:rsidRPr="00E46F87">
        <w:rPr>
          <w:color w:val="000000"/>
          <w:szCs w:val="24"/>
          <w:lang w:eastAsia="en-US"/>
        </w:rPr>
        <w:t>смыслообразованию</w:t>
      </w:r>
      <w:proofErr w:type="spellEnd"/>
      <w:r w:rsidRPr="00E46F87">
        <w:rPr>
          <w:color w:val="000000"/>
          <w:szCs w:val="24"/>
          <w:lang w:eastAsia="en-US"/>
        </w:rPr>
        <w:t xml:space="preserve"> и нравственного контроля. Наличие знаний о нормах поведения человека в обществе, присутствие самоуважения, уважения к другим и жизненного оптимизма;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-уровень </w:t>
      </w:r>
      <w:proofErr w:type="spellStart"/>
      <w:r w:rsidRPr="00E46F87">
        <w:rPr>
          <w:color w:val="000000"/>
          <w:szCs w:val="24"/>
          <w:lang w:eastAsia="en-US"/>
        </w:rPr>
        <w:t>сформированности</w:t>
      </w:r>
      <w:proofErr w:type="spellEnd"/>
      <w:r w:rsidRPr="00E46F87">
        <w:rPr>
          <w:color w:val="000000"/>
          <w:szCs w:val="24"/>
          <w:lang w:eastAsia="en-US"/>
        </w:rPr>
        <w:t xml:space="preserve"> у школьников общей культуры поведения и общения, наличие позитивного опыта поликультурного и межэтнического общения;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lastRenderedPageBreak/>
        <w:t>-ведение школьниками здорового образа жизни и бережное отношение к окружающей среде;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-</w:t>
      </w:r>
      <w:proofErr w:type="spellStart"/>
      <w:r w:rsidRPr="00E46F87">
        <w:rPr>
          <w:color w:val="000000"/>
          <w:szCs w:val="24"/>
          <w:lang w:eastAsia="en-US"/>
        </w:rPr>
        <w:t>сформированность</w:t>
      </w:r>
      <w:proofErr w:type="spellEnd"/>
      <w:r w:rsidRPr="00E46F87">
        <w:rPr>
          <w:color w:val="000000"/>
          <w:szCs w:val="24"/>
          <w:lang w:eastAsia="en-US"/>
        </w:rPr>
        <w:t xml:space="preserve"> у обучающихся российской гражданской идентичности, положительного отношения к школе, родному краю, к общечеловеческим и традиционным российским ценностям; патриотизм и готовность к ответственной социальной активности;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-функциональная грамотность школьников. Готовность к осмысленному профессиональному выбору, уважение к труду. У младших школьников читательская грамотность и </w:t>
      </w:r>
      <w:proofErr w:type="spellStart"/>
      <w:r w:rsidRPr="00E46F87">
        <w:rPr>
          <w:color w:val="000000"/>
          <w:szCs w:val="24"/>
          <w:lang w:eastAsia="en-US"/>
        </w:rPr>
        <w:t>сформированность</w:t>
      </w:r>
      <w:proofErr w:type="spellEnd"/>
      <w:r w:rsidRPr="00E46F87">
        <w:rPr>
          <w:color w:val="000000"/>
          <w:szCs w:val="24"/>
          <w:lang w:eastAsia="en-US"/>
        </w:rPr>
        <w:t xml:space="preserve"> учебной деятельности.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 общем по всей школе данные показатели выражены на оптимальном уровне.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Мониторинг личностного роста обучающихся, проведённый по методике Д.В. Григорьева, показал, что </w:t>
      </w:r>
      <w:proofErr w:type="gramStart"/>
      <w:r w:rsidRPr="00E46F87">
        <w:rPr>
          <w:color w:val="000000"/>
          <w:szCs w:val="24"/>
          <w:lang w:eastAsia="en-US"/>
        </w:rPr>
        <w:t>наиболее  значимыми</w:t>
      </w:r>
      <w:proofErr w:type="gramEnd"/>
      <w:r w:rsidRPr="00E46F87">
        <w:rPr>
          <w:color w:val="000000"/>
          <w:szCs w:val="24"/>
          <w:lang w:eastAsia="en-US"/>
        </w:rPr>
        <w:t xml:space="preserve">  ценностями  для  школьников  являются  труд  (выбрали 78%) и личная свобода (выбрали 65%). Позитивное отношение у школьников к таким ценностям, как гуманность и здоровье (выбрали 52%), альтруизм (выбрали 47%) и семья (выбрали 58%). Отечество как главную значимую ценность выбрали 77% обучающихся 6 классов, у них высоко развито чувство патриотизма (большая часть детей состоит в юнармейском отряде). Экологическое сознание, позитивное отношение к природе высоко развито у учеников 9 классов (98%). Позитивное отношение к миру, выраженная пацифистская позиция у учеников 5а (98%) и 8а (94%) классов. Отношение к культуре как значимой ценности ярко выражено у учеников 5б (93</w:t>
      </w:r>
      <w:proofErr w:type="gramStart"/>
      <w:r w:rsidRPr="00E46F87">
        <w:rPr>
          <w:color w:val="000000"/>
          <w:szCs w:val="24"/>
          <w:lang w:eastAsia="en-US"/>
        </w:rPr>
        <w:t>%)  класса</w:t>
      </w:r>
      <w:proofErr w:type="gramEnd"/>
      <w:r w:rsidRPr="00E46F87">
        <w:rPr>
          <w:color w:val="000000"/>
          <w:szCs w:val="24"/>
          <w:lang w:eastAsia="en-US"/>
        </w:rPr>
        <w:t xml:space="preserve">. 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proofErr w:type="gramStart"/>
      <w:r w:rsidRPr="00E46F87">
        <w:rPr>
          <w:color w:val="000000"/>
          <w:szCs w:val="24"/>
          <w:lang w:eastAsia="en-US"/>
        </w:rPr>
        <w:t>Позитивное  отношение</w:t>
      </w:r>
      <w:proofErr w:type="gramEnd"/>
      <w:r w:rsidRPr="00E46F87">
        <w:rPr>
          <w:color w:val="000000"/>
          <w:szCs w:val="24"/>
          <w:lang w:eastAsia="en-US"/>
        </w:rPr>
        <w:t xml:space="preserve">  к  знаниям  ярко  выражено  у  учеников  10а  (85%),  9б (75%) и 8б (73%).Толерантность, отношение подростка к человеку как иному, выражено только у учеников 8а класса (85%). Ситуативное позитивное отношение школьников у большинства обучающихся к своему душевному «я», негативное отношение у учеников 5а, 8а и 9а классов.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proofErr w:type="gramStart"/>
      <w:r w:rsidRPr="00E46F87">
        <w:rPr>
          <w:color w:val="000000"/>
          <w:szCs w:val="24"/>
          <w:lang w:eastAsia="en-US"/>
        </w:rPr>
        <w:t>ВЫВОД:  Большинство</w:t>
      </w:r>
      <w:proofErr w:type="gramEnd"/>
      <w:r w:rsidRPr="00E46F87">
        <w:rPr>
          <w:color w:val="000000"/>
          <w:szCs w:val="24"/>
          <w:lang w:eastAsia="en-US"/>
        </w:rPr>
        <w:t xml:space="preserve"> школьников нашей школы положительно относятся к таким базовым ценностям, как труд, свобода выбора, здоровье, гуманность, альтруизм и семья. Коллективу </w:t>
      </w:r>
      <w:proofErr w:type="gramStart"/>
      <w:r w:rsidRPr="00E46F87">
        <w:rPr>
          <w:color w:val="000000"/>
          <w:szCs w:val="24"/>
          <w:lang w:eastAsia="en-US"/>
        </w:rPr>
        <w:t>педагогов  необходимо</w:t>
      </w:r>
      <w:proofErr w:type="gramEnd"/>
      <w:r w:rsidRPr="00E46F87">
        <w:rPr>
          <w:color w:val="000000"/>
          <w:szCs w:val="24"/>
          <w:lang w:eastAsia="en-US"/>
        </w:rPr>
        <w:t xml:space="preserve"> продолжить работу по гражданско-патриотическому воспитанию, выработке положительного отношения к таким ценностям, как культура, знания, экология.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Анализ проведен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классными руководителями совместно с заместителем директора по воспитательной работе. По итогам анализа проведено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обсуждение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Какие проблемы личностного развития школьников решены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Анализ </w:t>
      </w:r>
      <w:proofErr w:type="gramStart"/>
      <w:r w:rsidRPr="00E46F87">
        <w:rPr>
          <w:color w:val="000000"/>
          <w:szCs w:val="24"/>
          <w:lang w:eastAsia="en-US"/>
        </w:rPr>
        <w:t>личностных результатов</w:t>
      </w:r>
      <w:proofErr w:type="gramEnd"/>
      <w:r w:rsidRPr="00E46F87">
        <w:rPr>
          <w:color w:val="000000"/>
          <w:szCs w:val="24"/>
          <w:lang w:eastAsia="en-US"/>
        </w:rPr>
        <w:t xml:space="preserve"> обучающихся 1–11-х классов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показал, что педагогическому коллективу школы удалось:</w:t>
      </w:r>
    </w:p>
    <w:p w:rsidR="00E46F87" w:rsidRPr="00E46F87" w:rsidRDefault="00E46F87" w:rsidP="00E46F87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повысить личностный рост школьников.</w:t>
      </w:r>
      <w:r w:rsidRPr="00E46F87">
        <w:rPr>
          <w:color w:val="181818"/>
          <w:sz w:val="36"/>
          <w:szCs w:val="36"/>
          <w:shd w:val="clear" w:color="auto" w:fill="FFFFFF"/>
          <w:lang w:eastAsia="en-US"/>
        </w:rPr>
        <w:t xml:space="preserve"> </w:t>
      </w:r>
      <w:r w:rsidRPr="00E46F87">
        <w:rPr>
          <w:color w:val="181818"/>
          <w:szCs w:val="24"/>
          <w:shd w:val="clear" w:color="auto" w:fill="FFFFFF"/>
          <w:lang w:eastAsia="en-US"/>
        </w:rPr>
        <w:t>Как отмечают психологи, личность – это человек, свободно и ответственно определяющий свое отношение к миру, к людям, к самому себе.</w:t>
      </w:r>
      <w:r w:rsidRPr="00E46F87">
        <w:rPr>
          <w:color w:val="181818"/>
          <w:sz w:val="36"/>
          <w:szCs w:val="36"/>
          <w:shd w:val="clear" w:color="auto" w:fill="FFFFFF"/>
          <w:lang w:eastAsia="en-US"/>
        </w:rPr>
        <w:t xml:space="preserve"> </w:t>
      </w:r>
      <w:r w:rsidRPr="00E46F87">
        <w:rPr>
          <w:color w:val="181818"/>
          <w:szCs w:val="24"/>
          <w:shd w:val="clear" w:color="auto" w:fill="FFFFFF"/>
          <w:lang w:eastAsia="en-US"/>
        </w:rPr>
        <w:t xml:space="preserve">Оно может быть ценностным (позитивным), </w:t>
      </w:r>
      <w:proofErr w:type="spellStart"/>
      <w:r w:rsidRPr="00E46F87">
        <w:rPr>
          <w:color w:val="181818"/>
          <w:szCs w:val="24"/>
          <w:shd w:val="clear" w:color="auto" w:fill="FFFFFF"/>
          <w:lang w:eastAsia="en-US"/>
        </w:rPr>
        <w:t>неценностным</w:t>
      </w:r>
      <w:proofErr w:type="spellEnd"/>
      <w:r w:rsidRPr="00E46F87">
        <w:rPr>
          <w:color w:val="181818"/>
          <w:szCs w:val="24"/>
          <w:shd w:val="clear" w:color="auto" w:fill="FFFFFF"/>
          <w:lang w:eastAsia="en-US"/>
        </w:rPr>
        <w:t xml:space="preserve"> (равнодушным) и </w:t>
      </w:r>
      <w:proofErr w:type="spellStart"/>
      <w:r w:rsidRPr="00E46F87">
        <w:rPr>
          <w:color w:val="181818"/>
          <w:szCs w:val="24"/>
          <w:shd w:val="clear" w:color="auto" w:fill="FFFFFF"/>
          <w:lang w:eastAsia="en-US"/>
        </w:rPr>
        <w:t>антиценностным</w:t>
      </w:r>
      <w:proofErr w:type="spellEnd"/>
      <w:r w:rsidRPr="00E46F87">
        <w:rPr>
          <w:color w:val="181818"/>
          <w:szCs w:val="24"/>
          <w:shd w:val="clear" w:color="auto" w:fill="FFFFFF"/>
          <w:lang w:eastAsia="en-US"/>
        </w:rPr>
        <w:t xml:space="preserve"> (негативным)</w:t>
      </w:r>
    </w:p>
    <w:p w:rsidR="00E46F87" w:rsidRPr="00E46F87" w:rsidRDefault="00E46F87" w:rsidP="00E46F87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выстроить работу, направленную на формирование детского коллектива</w:t>
      </w:r>
    </w:p>
    <w:p w:rsidR="00E46F87" w:rsidRPr="00E46F87" w:rsidRDefault="00E46F87" w:rsidP="00E46F87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создать благоприятное положение каждого ребенка в коллективах, отсутствие «отверженных», детей-изгоев – это критерий оценки условий для воспитания и развития личности. Важно, чтобы каждый школьник был, принимаем в своем коллективе, имел друзей в этом коллективе, ощущал на себе его заботу и внимание</w:t>
      </w:r>
    </w:p>
    <w:p w:rsidR="00E46F87" w:rsidRPr="00E46F87" w:rsidRDefault="00E46F87" w:rsidP="00E46F87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повысить уровень ответственности и самостоятельности обучающихся 9–11-х классов </w:t>
      </w:r>
    </w:p>
    <w:p w:rsidR="00E46F87" w:rsidRPr="00E46F87" w:rsidRDefault="00E46F87" w:rsidP="00E46F87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lastRenderedPageBreak/>
        <w:t xml:space="preserve">использование воспитательного потенциала различных видов совместной деятельности педагогов, школьников и родителей 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ind w:right="180"/>
        <w:contextualSpacing/>
        <w:jc w:val="both"/>
        <w:textAlignment w:val="auto"/>
        <w:rPr>
          <w:color w:val="000000"/>
          <w:szCs w:val="24"/>
          <w:lang w:eastAsia="en-US"/>
        </w:rPr>
      </w:pP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ind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Какие проблемы личностного развития решить не удалось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Педагогическому коллективу школы не удалось решить следующие проблемы личностного развития школьников: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ind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Низкий уровень социальной компетентности обучающихся </w:t>
      </w:r>
      <w:proofErr w:type="spellStart"/>
      <w:proofErr w:type="gramStart"/>
      <w:r w:rsidRPr="00E46F87">
        <w:rPr>
          <w:color w:val="000000"/>
          <w:szCs w:val="24"/>
          <w:lang w:eastAsia="en-US"/>
        </w:rPr>
        <w:t>школы.н</w:t>
      </w:r>
      <w:proofErr w:type="spellEnd"/>
      <w:proofErr w:type="gramEnd"/>
      <w:r w:rsidRPr="00E46F87">
        <w:rPr>
          <w:color w:val="000000"/>
          <w:szCs w:val="24"/>
          <w:lang w:eastAsia="en-US"/>
        </w:rPr>
        <w:t xml:space="preserve">  Необходимо обратить внимание на формирование социально-значимых качеств личности (знаний о нормах поведения человека в обществе, функциональную грамотность, формирование здорового образа жизни)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ind w:right="180"/>
        <w:contextualSpacing/>
        <w:textAlignment w:val="auto"/>
        <w:rPr>
          <w:color w:val="000000"/>
          <w:szCs w:val="24"/>
          <w:lang w:eastAsia="en-US"/>
        </w:rPr>
      </w:pP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ind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Какие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проблемы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школа будет решать в 2022-2023 учебном году</w:t>
      </w:r>
    </w:p>
    <w:p w:rsidR="00E46F87" w:rsidRPr="00E46F87" w:rsidRDefault="00E46F87" w:rsidP="00E46F87">
      <w:pPr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повышение</w:t>
      </w:r>
      <w:r w:rsidRPr="00E46F87">
        <w:rPr>
          <w:color w:val="000000"/>
          <w:szCs w:val="24"/>
          <w:lang w:val="en-US" w:eastAsia="en-US"/>
        </w:rPr>
        <w:t> </w:t>
      </w:r>
      <w:hyperlink r:id="rId5" w:tooltip="Методика диагностики направленности учебной мотивации (по Дубовицкой Т. Д.) Цель" w:history="1">
        <w:r w:rsidRPr="00E46F87">
          <w:rPr>
            <w:szCs w:val="24"/>
            <w:lang w:eastAsia="en-US"/>
          </w:rPr>
          <w:t>уровня учебной мотивации</w:t>
        </w:r>
      </w:hyperlink>
      <w:r w:rsidRPr="00E46F87">
        <w:rPr>
          <w:szCs w:val="24"/>
          <w:lang w:eastAsia="en-US"/>
        </w:rPr>
        <w:t>,</w:t>
      </w:r>
      <w:r w:rsidRPr="00E46F87">
        <w:rPr>
          <w:color w:val="000000"/>
          <w:szCs w:val="24"/>
          <w:lang w:eastAsia="en-US"/>
        </w:rPr>
        <w:t xml:space="preserve"> познавательной активности, ответственности и самостоятельности, </w:t>
      </w:r>
      <w:proofErr w:type="spellStart"/>
      <w:r w:rsidRPr="00E46F87">
        <w:rPr>
          <w:color w:val="000000"/>
          <w:szCs w:val="24"/>
          <w:lang w:eastAsia="en-US"/>
        </w:rPr>
        <w:t>сформированности</w:t>
      </w:r>
      <w:proofErr w:type="spellEnd"/>
      <w:r w:rsidRPr="00E46F87">
        <w:rPr>
          <w:color w:val="000000"/>
          <w:szCs w:val="24"/>
          <w:lang w:eastAsia="en-US"/>
        </w:rPr>
        <w:t xml:space="preserve"> нравственных ценностей обучающихся 3–11-х классов</w:t>
      </w:r>
    </w:p>
    <w:p w:rsidR="00E46F87" w:rsidRPr="00E46F87" w:rsidRDefault="00E46F87" w:rsidP="00E46F87">
      <w:pPr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продолжить работу по социализации и саморазвитию обучающихся на всех ступенях образования (формированию базовых ценностей здоровье, семья, труд, патриотизм и т.д.)</w:t>
      </w:r>
    </w:p>
    <w:p w:rsidR="00E46F87" w:rsidRPr="00E46F87" w:rsidRDefault="00E46F87" w:rsidP="00E46F87">
      <w:pPr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продолжить работу по формированию читательской грамотности младших школьников.</w:t>
      </w:r>
    </w:p>
    <w:p w:rsidR="00E46F87" w:rsidRPr="00E46F87" w:rsidRDefault="00E46F87" w:rsidP="00E46F87">
      <w:pPr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разнообразить формы мероприятий по профориентации, трудовой дисциплине.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2.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Состояние организуемой в школе совместной деятельности обучающихся и взрослых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 xml:space="preserve">Способы получения </w:t>
      </w:r>
      <w:proofErr w:type="gramStart"/>
      <w:r w:rsidRPr="00E46F87">
        <w:rPr>
          <w:b/>
          <w:bCs/>
          <w:color w:val="000000"/>
          <w:szCs w:val="24"/>
          <w:lang w:eastAsia="en-US"/>
        </w:rPr>
        <w:t>информации: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 анкета</w:t>
      </w:r>
      <w:proofErr w:type="gramEnd"/>
      <w:r w:rsidRPr="00E46F87">
        <w:rPr>
          <w:color w:val="000000"/>
          <w:szCs w:val="24"/>
          <w:lang w:eastAsia="en-US"/>
        </w:rPr>
        <w:t xml:space="preserve"> для самоанализа организуемой в школе совместной деятельности детей и взрослых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 xml:space="preserve">Критерий: </w:t>
      </w:r>
      <w:r w:rsidRPr="00E46F87">
        <w:rPr>
          <w:color w:val="000000"/>
          <w:szCs w:val="24"/>
          <w:lang w:eastAsia="en-US"/>
        </w:rPr>
        <w:t>наличие в школе интересной, насыщенной событиями и личностно-развивающей совместной деятельности обучающихся и взрослых.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Качество совместной деятельности классных руководителей и их классов (реализация модуля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«Классное руководство»)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начало 2022 учебного года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школе сформировано 20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общеобразовательных классов. Классные руководители 1–11-х классов разработали планы воспитательной работы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классами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соответствии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рабочей программой воспитания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календарными планами воспитательной работы уровней образования.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Классными руководителями использовались различные формы работы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обучающимися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их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родителями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рамках модуля «Классное руководство»:</w:t>
      </w:r>
    </w:p>
    <w:p w:rsidR="00E46F87" w:rsidRPr="00E46F87" w:rsidRDefault="00E46F87" w:rsidP="00E46F87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классные часы, информационные минутки;</w:t>
      </w:r>
    </w:p>
    <w:p w:rsidR="00E46F87" w:rsidRPr="00E46F87" w:rsidRDefault="00E46F87" w:rsidP="00E46F87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экскурсии в школьный музей, предприятия, походы;</w:t>
      </w:r>
    </w:p>
    <w:p w:rsidR="00E46F87" w:rsidRPr="00E46F87" w:rsidRDefault="00E46F87" w:rsidP="00E46F87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proofErr w:type="spellStart"/>
      <w:r w:rsidRPr="00E46F87">
        <w:rPr>
          <w:color w:val="000000"/>
          <w:szCs w:val="24"/>
          <w:lang w:eastAsia="en-US"/>
        </w:rPr>
        <w:t>флешмобы</w:t>
      </w:r>
      <w:proofErr w:type="spellEnd"/>
      <w:r w:rsidRPr="00E46F87">
        <w:rPr>
          <w:color w:val="000000"/>
          <w:szCs w:val="24"/>
          <w:lang w:eastAsia="en-US"/>
        </w:rPr>
        <w:t>, субботники;</w:t>
      </w:r>
    </w:p>
    <w:p w:rsidR="00E46F87" w:rsidRPr="00E46F87" w:rsidRDefault="00E46F87" w:rsidP="00E46F87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развлекательные и познавательные вечера, </w:t>
      </w:r>
      <w:proofErr w:type="spellStart"/>
      <w:r w:rsidRPr="00E46F87">
        <w:rPr>
          <w:color w:val="000000"/>
          <w:szCs w:val="24"/>
          <w:lang w:eastAsia="en-US"/>
        </w:rPr>
        <w:t>квест</w:t>
      </w:r>
      <w:proofErr w:type="spellEnd"/>
      <w:r w:rsidRPr="00E46F87">
        <w:rPr>
          <w:color w:val="000000"/>
          <w:szCs w:val="24"/>
          <w:lang w:eastAsia="en-US"/>
        </w:rPr>
        <w:t>-игры;</w:t>
      </w:r>
    </w:p>
    <w:p w:rsidR="00E46F87" w:rsidRPr="00E46F87" w:rsidRDefault="00E46F87" w:rsidP="00E46F87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ярмарки;</w:t>
      </w:r>
    </w:p>
    <w:p w:rsidR="00E46F87" w:rsidRPr="00E46F87" w:rsidRDefault="00E46F87" w:rsidP="00E46F87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консультации по запросу родителей, индивидуальные беседы;</w:t>
      </w:r>
    </w:p>
    <w:p w:rsidR="00E46F87" w:rsidRPr="00E46F87" w:rsidRDefault="00E46F87" w:rsidP="00E46F87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родительские собрания в очном и онлайн формате;</w:t>
      </w:r>
    </w:p>
    <w:p w:rsidR="00E46F87" w:rsidRPr="00E46F87" w:rsidRDefault="00E46F87" w:rsidP="00E46F87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круглый стол;</w:t>
      </w:r>
    </w:p>
    <w:p w:rsidR="00E46F87" w:rsidRPr="00E46F87" w:rsidRDefault="00E46F87" w:rsidP="00E46F87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анкетирование;</w:t>
      </w:r>
    </w:p>
    <w:p w:rsidR="00E46F87" w:rsidRPr="00E46F87" w:rsidRDefault="00E46F87" w:rsidP="00E46F87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работа родительского комитета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lastRenderedPageBreak/>
        <w:t>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результатам анкетирования администрации, педагогов-предметников, работников школьной социально-педагогической службы, обучающихся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родителей качество совместной деятельности классных руководителей и их классов </w:t>
      </w:r>
      <w:proofErr w:type="gramStart"/>
      <w:r w:rsidRPr="00E46F87">
        <w:rPr>
          <w:color w:val="000000"/>
          <w:szCs w:val="24"/>
          <w:lang w:eastAsia="en-US"/>
        </w:rPr>
        <w:t>за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учебный год</w:t>
      </w:r>
      <w:proofErr w:type="gramEnd"/>
      <w:r w:rsidRPr="00E46F87">
        <w:rPr>
          <w:color w:val="000000"/>
          <w:szCs w:val="24"/>
          <w:lang w:eastAsia="en-US"/>
        </w:rPr>
        <w:t xml:space="preserve"> оценивается как положительное.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color w:val="000000"/>
          <w:szCs w:val="24"/>
          <w:lang w:eastAsia="en-US"/>
        </w:rPr>
      </w:pPr>
      <w:r w:rsidRPr="00E46F87">
        <w:rPr>
          <w:b/>
          <w:color w:val="000000"/>
          <w:szCs w:val="24"/>
          <w:lang w:eastAsia="en-US"/>
        </w:rPr>
        <w:t>Участие обучающихся начальной школы в общешкольных мероприятиях</w:t>
      </w:r>
    </w:p>
    <w:tbl>
      <w:tblPr>
        <w:tblStyle w:val="13"/>
        <w:tblW w:w="8950" w:type="dxa"/>
        <w:tblInd w:w="-214" w:type="dxa"/>
        <w:tblLook w:val="04A0" w:firstRow="1" w:lastRow="0" w:firstColumn="1" w:lastColumn="0" w:noHBand="0" w:noVBand="1"/>
      </w:tblPr>
      <w:tblGrid>
        <w:gridCol w:w="2662"/>
        <w:gridCol w:w="856"/>
        <w:gridCol w:w="776"/>
        <w:gridCol w:w="776"/>
        <w:gridCol w:w="776"/>
        <w:gridCol w:w="776"/>
        <w:gridCol w:w="776"/>
        <w:gridCol w:w="776"/>
        <w:gridCol w:w="776"/>
      </w:tblGrid>
      <w:tr w:rsidR="00E46F87" w:rsidRPr="00E46F87" w:rsidTr="00D703D8">
        <w:trPr>
          <w:trHeight w:val="339"/>
        </w:trPr>
        <w:tc>
          <w:tcPr>
            <w:tcW w:w="2662" w:type="dxa"/>
            <w:vMerge w:val="restart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proofErr w:type="spellStart"/>
            <w:r w:rsidRPr="00E46F87">
              <w:rPr>
                <w:b/>
                <w:color w:val="000000"/>
                <w:szCs w:val="24"/>
              </w:rPr>
              <w:t>Мероприятие</w:t>
            </w:r>
            <w:proofErr w:type="spellEnd"/>
            <w:r w:rsidRPr="00E46F87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6288" w:type="dxa"/>
            <w:gridSpan w:val="8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proofErr w:type="spellStart"/>
            <w:r w:rsidRPr="00E46F87">
              <w:rPr>
                <w:b/>
                <w:color w:val="000000"/>
                <w:szCs w:val="24"/>
              </w:rPr>
              <w:t>классы</w:t>
            </w:r>
            <w:proofErr w:type="spellEnd"/>
          </w:p>
        </w:tc>
      </w:tr>
      <w:tr w:rsidR="00E46F87" w:rsidRPr="00E46F87" w:rsidTr="00D703D8">
        <w:trPr>
          <w:trHeight w:val="339"/>
        </w:trPr>
        <w:tc>
          <w:tcPr>
            <w:tcW w:w="2662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1А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1Б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2А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2Б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3А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3Б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4А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4Б</w:t>
            </w:r>
          </w:p>
        </w:tc>
      </w:tr>
      <w:tr w:rsidR="00E46F87" w:rsidRPr="00E46F87" w:rsidTr="00D703D8">
        <w:trPr>
          <w:trHeight w:val="326"/>
        </w:trPr>
        <w:tc>
          <w:tcPr>
            <w:tcW w:w="8950" w:type="dxa"/>
            <w:gridSpan w:val="9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proofErr w:type="spellStart"/>
            <w:r w:rsidRPr="00E46F87">
              <w:rPr>
                <w:b/>
                <w:color w:val="000000"/>
                <w:szCs w:val="24"/>
              </w:rPr>
              <w:t>Модуль</w:t>
            </w:r>
            <w:proofErr w:type="spellEnd"/>
            <w:r w:rsidRPr="00E46F87">
              <w:rPr>
                <w:b/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b/>
                <w:color w:val="000000"/>
                <w:szCs w:val="24"/>
              </w:rPr>
              <w:t>Ключевые</w:t>
            </w:r>
            <w:proofErr w:type="spellEnd"/>
            <w:r w:rsidRPr="00E46F87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b/>
                <w:color w:val="000000"/>
                <w:szCs w:val="24"/>
              </w:rPr>
              <w:t>общешкольные</w:t>
            </w:r>
            <w:proofErr w:type="spellEnd"/>
            <w:r w:rsidRPr="00E46F87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b/>
                <w:color w:val="000000"/>
                <w:szCs w:val="24"/>
              </w:rPr>
              <w:t>дела</w:t>
            </w:r>
            <w:proofErr w:type="spellEnd"/>
            <w:r w:rsidRPr="00E46F87">
              <w:rPr>
                <w:b/>
                <w:color w:val="000000"/>
                <w:szCs w:val="24"/>
              </w:rPr>
              <w:t>»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«</w:t>
            </w:r>
            <w:proofErr w:type="spellStart"/>
            <w:r w:rsidRPr="00E46F87">
              <w:rPr>
                <w:color w:val="000000"/>
                <w:szCs w:val="24"/>
              </w:rPr>
              <w:t>День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Знаний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Единый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урок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безопасности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День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Здоровья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КТД «</w:t>
            </w:r>
            <w:proofErr w:type="spellStart"/>
            <w:r w:rsidRPr="00E46F87">
              <w:rPr>
                <w:color w:val="000000"/>
                <w:szCs w:val="24"/>
              </w:rPr>
              <w:t>Зеленая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кухня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84%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50%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50%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Торжественный ритуал «Посвящение в  первоклассники»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84%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84%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Рыцари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дорожного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движения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37%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24%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26№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Конкурс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Корзинка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для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учителя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36%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35%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35%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55%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Конкурс стихов о профессиях «Самая интересная профессия»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98%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71%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61%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Выставка рисунков «Моя будущая профессия»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76%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69%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79%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54%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Неделя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психологии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Акция «Спасибо, мама, что ты есть»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Конкурс стихов, рисунков о маме»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26%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66%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КТД «</w:t>
            </w:r>
            <w:proofErr w:type="spellStart"/>
            <w:r w:rsidRPr="00E46F87">
              <w:rPr>
                <w:color w:val="000000"/>
                <w:szCs w:val="24"/>
              </w:rPr>
              <w:t>Окно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из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сказки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84%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17%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Конкурс «Новогодняя игрушка символ года»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35%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50%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43%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43%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Новогодний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праздник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Проказы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Снегозлюков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84%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100;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Зимние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забавы</w:t>
            </w:r>
            <w:proofErr w:type="spellEnd"/>
          </w:p>
        </w:tc>
        <w:tc>
          <w:tcPr>
            <w:tcW w:w="6288" w:type="dxa"/>
            <w:gridSpan w:val="8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Не проведено из-за большого количества заболевших простудными заболеваниями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Умники</w:t>
            </w:r>
            <w:proofErr w:type="spellEnd"/>
            <w:r w:rsidRPr="00E46F87">
              <w:rPr>
                <w:color w:val="000000"/>
                <w:szCs w:val="24"/>
              </w:rPr>
              <w:t xml:space="preserve"> и </w:t>
            </w:r>
            <w:proofErr w:type="spellStart"/>
            <w:r w:rsidRPr="00E46F87">
              <w:rPr>
                <w:color w:val="000000"/>
                <w:szCs w:val="24"/>
              </w:rPr>
              <w:t>Умницы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86%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КТД «А ну-ка мальчики»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82%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87%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szCs w:val="24"/>
              </w:rPr>
              <w:t>Флэшмоб</w:t>
            </w:r>
            <w:proofErr w:type="spellEnd"/>
            <w:r w:rsidRPr="00E46F87">
              <w:rPr>
                <w:szCs w:val="24"/>
              </w:rPr>
              <w:t xml:space="preserve"> «</w:t>
            </w:r>
            <w:proofErr w:type="spellStart"/>
            <w:r w:rsidRPr="00E46F87">
              <w:rPr>
                <w:szCs w:val="24"/>
              </w:rPr>
              <w:t>Мы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вместе</w:t>
            </w:r>
            <w:proofErr w:type="spellEnd"/>
            <w:r w:rsidRPr="00E46F87">
              <w:rPr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Международный женский день 8 Марта (концерт)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Прощание</w:t>
            </w:r>
            <w:proofErr w:type="spellEnd"/>
            <w:r w:rsidRPr="00E46F87">
              <w:rPr>
                <w:color w:val="000000"/>
                <w:szCs w:val="24"/>
              </w:rPr>
              <w:t xml:space="preserve"> с </w:t>
            </w:r>
            <w:proofErr w:type="spellStart"/>
            <w:r w:rsidRPr="00E46F87">
              <w:rPr>
                <w:color w:val="000000"/>
                <w:szCs w:val="24"/>
              </w:rPr>
              <w:t>Азбукой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«Любимые сказки К.И. Чуковского» 140 лет со дня рождения К.И. Чуковского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lastRenderedPageBreak/>
              <w:t>День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Земли</w:t>
            </w:r>
            <w:proofErr w:type="spellEnd"/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(</w:t>
            </w:r>
            <w:proofErr w:type="spellStart"/>
            <w:r w:rsidRPr="00E46F87">
              <w:rPr>
                <w:color w:val="000000"/>
                <w:szCs w:val="24"/>
              </w:rPr>
              <w:t>квест</w:t>
            </w:r>
            <w:proofErr w:type="spellEnd"/>
            <w:r w:rsidRPr="00E46F87">
              <w:rPr>
                <w:color w:val="000000"/>
                <w:szCs w:val="24"/>
              </w:rPr>
              <w:t>)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Гагаринский урок «Космос – это мы»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89%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95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86%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97%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Мероприятия, посвященные Дню Победы» (участие в бессмертном полку, митинге, концерте, акция «Двери победы»)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83%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За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честь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школы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Прощай</w:t>
            </w:r>
            <w:proofErr w:type="spellEnd"/>
            <w:r w:rsidRPr="00E46F87">
              <w:rPr>
                <w:color w:val="000000"/>
                <w:szCs w:val="24"/>
              </w:rPr>
              <w:t xml:space="preserve"> 1 </w:t>
            </w:r>
            <w:proofErr w:type="spellStart"/>
            <w:r w:rsidRPr="00E46F87">
              <w:rPr>
                <w:color w:val="000000"/>
                <w:szCs w:val="24"/>
              </w:rPr>
              <w:t>класс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94%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Субботник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Акция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Клумба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школе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88%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E46F87">
              <w:rPr>
                <w:b/>
                <w:color w:val="000000"/>
                <w:szCs w:val="24"/>
                <w:lang w:val="ru-RU"/>
              </w:rPr>
              <w:t>Предметные недели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1. Неделя окружающего мира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2. Неделя математики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3. Неделя Русского языка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 xml:space="preserve">4. Неделя детского чтения 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78%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88%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88%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E46F87">
              <w:rPr>
                <w:b/>
                <w:color w:val="000000"/>
                <w:szCs w:val="24"/>
                <w:lang w:val="ru-RU"/>
              </w:rPr>
              <w:t>Уроки в школьном музее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 xml:space="preserve">1. Заочная экскурсия в Главный храм Вооруженных сил РФ, музейный комплекс «Дорога </w:t>
            </w:r>
            <w:proofErr w:type="gramStart"/>
            <w:r w:rsidRPr="00E46F87">
              <w:rPr>
                <w:color w:val="000000"/>
                <w:szCs w:val="24"/>
                <w:lang w:val="ru-RU"/>
              </w:rPr>
              <w:t>памяти»  в</w:t>
            </w:r>
            <w:proofErr w:type="gramEnd"/>
            <w:r w:rsidRPr="00E46F87">
              <w:rPr>
                <w:color w:val="000000"/>
                <w:szCs w:val="24"/>
                <w:lang w:val="ru-RU"/>
              </w:rPr>
              <w:t xml:space="preserve"> парке «Патриот»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2. Александр Невский – Защитник земли русской (к 800-летию со дня рождения)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3. «Дорога жизни» блокадного Ленинграда (к 80-летию снятия блокады и строительства «Дороги жизни»)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 xml:space="preserve">4.Экскурсия: Альтернативная Пекинской </w:t>
            </w:r>
            <w:proofErr w:type="spellStart"/>
            <w:r w:rsidRPr="00E46F87">
              <w:rPr>
                <w:color w:val="000000"/>
                <w:szCs w:val="24"/>
                <w:lang w:val="ru-RU"/>
              </w:rPr>
              <w:t>паралимпиаде</w:t>
            </w:r>
            <w:proofErr w:type="spellEnd"/>
            <w:r w:rsidRPr="00E46F87">
              <w:rPr>
                <w:color w:val="000000"/>
                <w:szCs w:val="24"/>
                <w:lang w:val="ru-RU"/>
              </w:rPr>
              <w:t xml:space="preserve"> </w:t>
            </w:r>
            <w:r w:rsidRPr="00E46F87">
              <w:rPr>
                <w:color w:val="000000"/>
                <w:szCs w:val="24"/>
                <w:lang w:val="ru-RU"/>
              </w:rPr>
              <w:lastRenderedPageBreak/>
              <w:t xml:space="preserve">Международная </w:t>
            </w:r>
            <w:proofErr w:type="spellStart"/>
            <w:r w:rsidRPr="00E46F87">
              <w:rPr>
                <w:color w:val="000000"/>
                <w:szCs w:val="24"/>
                <w:lang w:val="ru-RU"/>
              </w:rPr>
              <w:t>паралимпиада</w:t>
            </w:r>
            <w:proofErr w:type="spellEnd"/>
            <w:r w:rsidRPr="00E46F87">
              <w:rPr>
                <w:color w:val="000000"/>
                <w:szCs w:val="24"/>
                <w:lang w:val="ru-RU"/>
              </w:rPr>
              <w:t xml:space="preserve"> в Ханта-</w:t>
            </w:r>
            <w:proofErr w:type="spellStart"/>
            <w:r w:rsidRPr="00E46F87">
              <w:rPr>
                <w:color w:val="000000"/>
                <w:szCs w:val="24"/>
                <w:lang w:val="ru-RU"/>
              </w:rPr>
              <w:t>Мансийске</w:t>
            </w:r>
            <w:proofErr w:type="spellEnd"/>
            <w:r w:rsidRPr="00E46F87">
              <w:rPr>
                <w:color w:val="000000"/>
                <w:szCs w:val="24"/>
                <w:lang w:val="ru-RU"/>
              </w:rPr>
              <w:t xml:space="preserve"> «Мы вместе. Спорт»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5. «Чита –город Трудовой доблести». Заочная экскурсия в музей «Победы» на поклонной горе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lastRenderedPageBreak/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8950" w:type="dxa"/>
            <w:gridSpan w:val="9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E46F87">
              <w:rPr>
                <w:b/>
                <w:color w:val="000000"/>
                <w:szCs w:val="24"/>
                <w:lang w:val="ru-RU"/>
              </w:rPr>
              <w:lastRenderedPageBreak/>
              <w:t>Модуль «Организация предметно-эстетической среды»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Оформление кабинета к «Дню Знаний»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Конкурс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классных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уголков</w:t>
            </w:r>
            <w:proofErr w:type="spellEnd"/>
          </w:p>
        </w:tc>
        <w:tc>
          <w:tcPr>
            <w:tcW w:w="6288" w:type="dxa"/>
            <w:gridSpan w:val="8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Не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проведен</w:t>
            </w:r>
            <w:proofErr w:type="spellEnd"/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Оформление кабинета к Дню учителя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Конкурс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Окно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из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сказки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Оформление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кабинета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Новогодняя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сказка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Акция «Двери Победы», «Окна Победы»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</w:tbl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color w:val="000000"/>
          <w:szCs w:val="24"/>
          <w:lang w:eastAsia="en-US"/>
        </w:rPr>
      </w:pPr>
      <w:r w:rsidRPr="00E46F87">
        <w:rPr>
          <w:b/>
          <w:color w:val="000000"/>
          <w:szCs w:val="24"/>
          <w:lang w:eastAsia="en-US"/>
        </w:rPr>
        <w:t>Участие обучающихся ООО в общешкольных мероприятиях</w:t>
      </w:r>
    </w:p>
    <w:tbl>
      <w:tblPr>
        <w:tblStyle w:val="13"/>
        <w:tblW w:w="8950" w:type="dxa"/>
        <w:tblInd w:w="-214" w:type="dxa"/>
        <w:tblLook w:val="04A0" w:firstRow="1" w:lastRow="0" w:firstColumn="1" w:lastColumn="0" w:noHBand="0" w:noVBand="1"/>
      </w:tblPr>
      <w:tblGrid>
        <w:gridCol w:w="2662"/>
        <w:gridCol w:w="856"/>
        <w:gridCol w:w="776"/>
        <w:gridCol w:w="776"/>
        <w:gridCol w:w="776"/>
        <w:gridCol w:w="776"/>
        <w:gridCol w:w="776"/>
        <w:gridCol w:w="776"/>
        <w:gridCol w:w="776"/>
      </w:tblGrid>
      <w:tr w:rsidR="00E46F87" w:rsidRPr="00E46F87" w:rsidTr="00D703D8">
        <w:trPr>
          <w:trHeight w:val="339"/>
        </w:trPr>
        <w:tc>
          <w:tcPr>
            <w:tcW w:w="2662" w:type="dxa"/>
            <w:vMerge w:val="restart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proofErr w:type="spellStart"/>
            <w:r w:rsidRPr="00E46F87">
              <w:rPr>
                <w:b/>
                <w:color w:val="000000"/>
                <w:szCs w:val="24"/>
              </w:rPr>
              <w:t>Мероприятие</w:t>
            </w:r>
            <w:proofErr w:type="spellEnd"/>
            <w:r w:rsidRPr="00E46F87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6288" w:type="dxa"/>
            <w:gridSpan w:val="8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proofErr w:type="spellStart"/>
            <w:r w:rsidRPr="00E46F87">
              <w:rPr>
                <w:b/>
                <w:color w:val="000000"/>
                <w:szCs w:val="24"/>
              </w:rPr>
              <w:t>классы</w:t>
            </w:r>
            <w:proofErr w:type="spellEnd"/>
          </w:p>
        </w:tc>
      </w:tr>
      <w:tr w:rsidR="00E46F87" w:rsidRPr="00E46F87" w:rsidTr="00D703D8">
        <w:trPr>
          <w:trHeight w:val="339"/>
        </w:trPr>
        <w:tc>
          <w:tcPr>
            <w:tcW w:w="2662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5А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5Б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6А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6Б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7А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7Б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8А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8Б</w:t>
            </w:r>
          </w:p>
        </w:tc>
      </w:tr>
      <w:tr w:rsidR="00E46F87" w:rsidRPr="00E46F87" w:rsidTr="00D703D8">
        <w:trPr>
          <w:trHeight w:val="326"/>
        </w:trPr>
        <w:tc>
          <w:tcPr>
            <w:tcW w:w="8950" w:type="dxa"/>
            <w:gridSpan w:val="9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proofErr w:type="spellStart"/>
            <w:r w:rsidRPr="00E46F87">
              <w:rPr>
                <w:b/>
                <w:color w:val="000000"/>
                <w:szCs w:val="24"/>
              </w:rPr>
              <w:t>Модуль</w:t>
            </w:r>
            <w:proofErr w:type="spellEnd"/>
            <w:r w:rsidRPr="00E46F87">
              <w:rPr>
                <w:b/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b/>
                <w:color w:val="000000"/>
                <w:szCs w:val="24"/>
              </w:rPr>
              <w:t>Ключевые</w:t>
            </w:r>
            <w:proofErr w:type="spellEnd"/>
            <w:r w:rsidRPr="00E46F87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b/>
                <w:color w:val="000000"/>
                <w:szCs w:val="24"/>
              </w:rPr>
              <w:t>общешкольные</w:t>
            </w:r>
            <w:proofErr w:type="spellEnd"/>
            <w:r w:rsidRPr="00E46F87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b/>
                <w:color w:val="000000"/>
                <w:szCs w:val="24"/>
              </w:rPr>
              <w:t>дела</w:t>
            </w:r>
            <w:proofErr w:type="spellEnd"/>
            <w:r w:rsidRPr="00E46F87">
              <w:rPr>
                <w:b/>
                <w:color w:val="000000"/>
                <w:szCs w:val="24"/>
              </w:rPr>
              <w:t>»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«</w:t>
            </w:r>
            <w:proofErr w:type="spellStart"/>
            <w:r w:rsidRPr="00E46F87">
              <w:rPr>
                <w:color w:val="000000"/>
                <w:szCs w:val="24"/>
              </w:rPr>
              <w:t>День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знаний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Единый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урок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безопасности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День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Здоровья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54%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3%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87%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Урок безопасности, посвященный Дню солидарности в борьбе с терроризмом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84%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Неделя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безопасности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дорожного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движения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98%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12%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67%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82%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День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учителя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(</w:t>
            </w:r>
            <w:proofErr w:type="spellStart"/>
            <w:r w:rsidRPr="00E46F87">
              <w:rPr>
                <w:color w:val="000000"/>
                <w:szCs w:val="24"/>
              </w:rPr>
              <w:t>концерт</w:t>
            </w:r>
            <w:proofErr w:type="spellEnd"/>
            <w:r w:rsidRPr="00E46F87">
              <w:rPr>
                <w:color w:val="000000"/>
                <w:szCs w:val="24"/>
              </w:rPr>
              <w:t>)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98%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87%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15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Неделя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психологии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32%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 xml:space="preserve">Акция «Спасибо, мама, </w:t>
            </w:r>
            <w:r w:rsidRPr="00E46F87">
              <w:rPr>
                <w:color w:val="000000"/>
                <w:szCs w:val="24"/>
                <w:lang w:val="ru-RU"/>
              </w:rPr>
              <w:lastRenderedPageBreak/>
              <w:t>что ты есть»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Конкурс стихов, рисунков о маме»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lastRenderedPageBreak/>
              <w:t>70%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80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lastRenderedPageBreak/>
              <w:t>Конкурс видеороликов «Я люблю спорт»</w:t>
            </w:r>
          </w:p>
        </w:tc>
        <w:tc>
          <w:tcPr>
            <w:tcW w:w="6288" w:type="dxa"/>
            <w:gridSpan w:val="8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Не проведен в связи с обучением в дистанционном режиме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Посвящение</w:t>
            </w:r>
            <w:proofErr w:type="spellEnd"/>
            <w:r w:rsidRPr="00E46F87">
              <w:rPr>
                <w:color w:val="000000"/>
                <w:szCs w:val="24"/>
              </w:rPr>
              <w:t xml:space="preserve"> в </w:t>
            </w:r>
            <w:proofErr w:type="spellStart"/>
            <w:r w:rsidRPr="00E46F87">
              <w:rPr>
                <w:color w:val="000000"/>
                <w:szCs w:val="24"/>
              </w:rPr>
              <w:t>математики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Новогодний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вечер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89%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96%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78%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76%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Муз.композиция</w:t>
            </w:r>
            <w:proofErr w:type="spellEnd"/>
            <w:r w:rsidRPr="00E46F87">
              <w:rPr>
                <w:szCs w:val="24"/>
              </w:rPr>
              <w:t xml:space="preserve"> «</w:t>
            </w:r>
            <w:proofErr w:type="spellStart"/>
            <w:r w:rsidRPr="00E46F87">
              <w:rPr>
                <w:szCs w:val="24"/>
              </w:rPr>
              <w:t>Крещенские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посиделки</w:t>
            </w:r>
            <w:proofErr w:type="spellEnd"/>
            <w:r w:rsidRPr="00E46F87">
              <w:rPr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Ледовые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старты</w:t>
            </w:r>
            <w:proofErr w:type="spellEnd"/>
          </w:p>
        </w:tc>
        <w:tc>
          <w:tcPr>
            <w:tcW w:w="6288" w:type="dxa"/>
            <w:gridSpan w:val="8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Не проведено из-за большого количества заболевших простудными заболеваниями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Видеопоздравления</w:t>
            </w:r>
            <w:proofErr w:type="spellEnd"/>
            <w:r w:rsidRPr="00E46F87">
              <w:rPr>
                <w:szCs w:val="24"/>
              </w:rPr>
              <w:t xml:space="preserve"> 23 </w:t>
            </w:r>
            <w:proofErr w:type="spellStart"/>
            <w:r w:rsidRPr="00E46F87">
              <w:rPr>
                <w:szCs w:val="24"/>
              </w:rPr>
              <w:t>февраля</w:t>
            </w:r>
            <w:proofErr w:type="spellEnd"/>
            <w:r w:rsidRPr="00E46F87">
              <w:rPr>
                <w:szCs w:val="24"/>
              </w:rPr>
              <w:t xml:space="preserve"> и 8 </w:t>
            </w:r>
            <w:proofErr w:type="spellStart"/>
            <w:r w:rsidRPr="00E46F87">
              <w:rPr>
                <w:szCs w:val="24"/>
              </w:rPr>
              <w:t>марта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80%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Соревнования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по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волейболу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40%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40%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38%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36%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Флэшмоб</w:t>
            </w:r>
            <w:proofErr w:type="spellEnd"/>
            <w:r w:rsidRPr="00E46F87">
              <w:rPr>
                <w:szCs w:val="24"/>
              </w:rPr>
              <w:t xml:space="preserve"> «</w:t>
            </w:r>
            <w:proofErr w:type="spellStart"/>
            <w:r w:rsidRPr="00E46F87">
              <w:rPr>
                <w:szCs w:val="24"/>
              </w:rPr>
              <w:t>Мы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вместе</w:t>
            </w:r>
            <w:proofErr w:type="spellEnd"/>
            <w:r w:rsidRPr="00E46F87">
              <w:rPr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Неделя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экологии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Урок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Добровольчества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Гагаринский урок Интеллектуальная игра «Зажги свою звезду»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93%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89%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67%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98%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67%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89%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Мероприятия, посвященные Дню Победы» (участие в бессмертном полку, митинге, концерте, акция «Двери победы»)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Конкурс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стенгазет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Дорогами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Победы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«За честь школы»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Церемония награждения «Ученик года 2021-2022»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Ярмарка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Субботник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89%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87%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76%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78%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76%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89%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Акция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Клумба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школе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E46F87">
              <w:rPr>
                <w:b/>
                <w:color w:val="000000"/>
                <w:szCs w:val="24"/>
                <w:lang w:val="ru-RU"/>
              </w:rPr>
              <w:t>Предметные недели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1. Неделя математики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3. Неделя языков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 xml:space="preserve">4. </w:t>
            </w:r>
            <w:proofErr w:type="spellStart"/>
            <w:r w:rsidRPr="00E46F87">
              <w:rPr>
                <w:color w:val="000000"/>
                <w:szCs w:val="24"/>
              </w:rPr>
              <w:t>Неделя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технологии</w:t>
            </w:r>
            <w:proofErr w:type="spellEnd"/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 xml:space="preserve">5. </w:t>
            </w:r>
            <w:proofErr w:type="spellStart"/>
            <w:r w:rsidRPr="00E46F87">
              <w:rPr>
                <w:color w:val="000000"/>
                <w:szCs w:val="24"/>
              </w:rPr>
              <w:t>Неделя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естественных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наук</w:t>
            </w:r>
            <w:proofErr w:type="spellEnd"/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8950" w:type="dxa"/>
            <w:gridSpan w:val="9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b/>
                <w:color w:val="000000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Оформление кабинета к «Дню Знаний»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lastRenderedPageBreak/>
              <w:t>Конкурс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классных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уголков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Оформление кабинета к Дню учителя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Конкурс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Окно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из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сказки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95%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Оформление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кабинета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Новогодняя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сказка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95%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Акция «Двери Победы», «Окна Победы»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95%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Оформление фотозоны к праздникам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1.4 ноября – День солидарности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u w:val="single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 xml:space="preserve">2.День матери </w:t>
            </w:r>
            <w:r w:rsidRPr="00E46F87">
              <w:rPr>
                <w:color w:val="000000"/>
                <w:szCs w:val="24"/>
                <w:u w:val="single"/>
                <w:lang w:val="ru-RU"/>
              </w:rPr>
              <w:t xml:space="preserve">(не оформлена из-за перевода школы на </w:t>
            </w:r>
            <w:proofErr w:type="spellStart"/>
            <w:proofErr w:type="gramStart"/>
            <w:r w:rsidRPr="00E46F87">
              <w:rPr>
                <w:color w:val="000000"/>
                <w:szCs w:val="24"/>
                <w:u w:val="single"/>
                <w:lang w:val="ru-RU"/>
              </w:rPr>
              <w:t>дистан.обучение</w:t>
            </w:r>
            <w:proofErr w:type="spellEnd"/>
            <w:proofErr w:type="gramEnd"/>
            <w:r w:rsidRPr="00E46F87">
              <w:rPr>
                <w:color w:val="000000"/>
                <w:szCs w:val="24"/>
                <w:u w:val="single"/>
                <w:lang w:val="ru-RU"/>
              </w:rPr>
              <w:t>)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3.Новый год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4.День защитника отечества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5. Международный женский день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 xml:space="preserve">6. </w:t>
            </w:r>
            <w:proofErr w:type="spellStart"/>
            <w:r w:rsidRPr="00E46F87">
              <w:rPr>
                <w:color w:val="000000"/>
                <w:szCs w:val="24"/>
              </w:rPr>
              <w:t>День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Земли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67%</w:t>
            </w:r>
          </w:p>
        </w:tc>
      </w:tr>
    </w:tbl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color w:val="000000"/>
          <w:szCs w:val="24"/>
          <w:lang w:eastAsia="en-US"/>
        </w:rPr>
      </w:pP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color w:val="000000"/>
          <w:szCs w:val="24"/>
          <w:lang w:eastAsia="en-US"/>
        </w:rPr>
      </w:pP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color w:val="000000"/>
          <w:szCs w:val="24"/>
          <w:lang w:eastAsia="en-US"/>
        </w:rPr>
      </w:pPr>
      <w:r w:rsidRPr="00E46F87">
        <w:rPr>
          <w:b/>
          <w:color w:val="000000"/>
          <w:szCs w:val="24"/>
          <w:lang w:eastAsia="en-US"/>
        </w:rPr>
        <w:t>Участие обучающихся СОО в общешкольных мероприятиях</w:t>
      </w:r>
    </w:p>
    <w:tbl>
      <w:tblPr>
        <w:tblStyle w:val="13"/>
        <w:tblW w:w="5846" w:type="dxa"/>
        <w:tblInd w:w="-214" w:type="dxa"/>
        <w:tblLook w:val="04A0" w:firstRow="1" w:lastRow="0" w:firstColumn="1" w:lastColumn="0" w:noHBand="0" w:noVBand="1"/>
      </w:tblPr>
      <w:tblGrid>
        <w:gridCol w:w="2662"/>
        <w:gridCol w:w="856"/>
        <w:gridCol w:w="776"/>
        <w:gridCol w:w="776"/>
        <w:gridCol w:w="776"/>
      </w:tblGrid>
      <w:tr w:rsidR="00E46F87" w:rsidRPr="00E46F87" w:rsidTr="00D703D8">
        <w:trPr>
          <w:trHeight w:val="339"/>
        </w:trPr>
        <w:tc>
          <w:tcPr>
            <w:tcW w:w="2662" w:type="dxa"/>
            <w:vMerge w:val="restart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proofErr w:type="spellStart"/>
            <w:r w:rsidRPr="00E46F87">
              <w:rPr>
                <w:b/>
                <w:color w:val="000000"/>
                <w:szCs w:val="24"/>
              </w:rPr>
              <w:t>Мероприятие</w:t>
            </w:r>
            <w:proofErr w:type="spellEnd"/>
            <w:r w:rsidRPr="00E46F87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184" w:type="dxa"/>
            <w:gridSpan w:val="4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proofErr w:type="spellStart"/>
            <w:r w:rsidRPr="00E46F87">
              <w:rPr>
                <w:b/>
                <w:color w:val="000000"/>
                <w:szCs w:val="24"/>
              </w:rPr>
              <w:t>классы</w:t>
            </w:r>
            <w:proofErr w:type="spellEnd"/>
          </w:p>
        </w:tc>
      </w:tr>
      <w:tr w:rsidR="00E46F87" w:rsidRPr="00E46F87" w:rsidTr="00D703D8">
        <w:trPr>
          <w:trHeight w:val="339"/>
        </w:trPr>
        <w:tc>
          <w:tcPr>
            <w:tcW w:w="2662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9А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9Б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10А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11А</w:t>
            </w:r>
          </w:p>
        </w:tc>
      </w:tr>
      <w:tr w:rsidR="00E46F87" w:rsidRPr="00E46F87" w:rsidTr="00D703D8">
        <w:trPr>
          <w:trHeight w:val="326"/>
        </w:trPr>
        <w:tc>
          <w:tcPr>
            <w:tcW w:w="5846" w:type="dxa"/>
            <w:gridSpan w:val="5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proofErr w:type="spellStart"/>
            <w:r w:rsidRPr="00E46F87">
              <w:rPr>
                <w:b/>
                <w:color w:val="000000"/>
                <w:szCs w:val="24"/>
              </w:rPr>
              <w:t>Модуль</w:t>
            </w:r>
            <w:proofErr w:type="spellEnd"/>
            <w:r w:rsidRPr="00E46F87">
              <w:rPr>
                <w:b/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b/>
                <w:color w:val="000000"/>
                <w:szCs w:val="24"/>
              </w:rPr>
              <w:t>Ключевые</w:t>
            </w:r>
            <w:proofErr w:type="spellEnd"/>
            <w:r w:rsidRPr="00E46F87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b/>
                <w:color w:val="000000"/>
                <w:szCs w:val="24"/>
              </w:rPr>
              <w:t>общешкольные</w:t>
            </w:r>
            <w:proofErr w:type="spellEnd"/>
            <w:r w:rsidRPr="00E46F87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b/>
                <w:color w:val="000000"/>
                <w:szCs w:val="24"/>
              </w:rPr>
              <w:t>дела</w:t>
            </w:r>
            <w:proofErr w:type="spellEnd"/>
            <w:r w:rsidRPr="00E46F87">
              <w:rPr>
                <w:b/>
                <w:color w:val="000000"/>
                <w:szCs w:val="24"/>
              </w:rPr>
              <w:t>»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«</w:t>
            </w:r>
            <w:proofErr w:type="spellStart"/>
            <w:r w:rsidRPr="00E46F87">
              <w:rPr>
                <w:color w:val="000000"/>
                <w:szCs w:val="24"/>
              </w:rPr>
              <w:t>День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знаний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Единый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урок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безопасности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День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Здоровья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54%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 xml:space="preserve">Урок безопасности, посвященный Дню </w:t>
            </w:r>
            <w:r w:rsidRPr="00E46F87">
              <w:rPr>
                <w:color w:val="000000"/>
                <w:szCs w:val="24"/>
                <w:lang w:val="ru-RU"/>
              </w:rPr>
              <w:lastRenderedPageBreak/>
              <w:t>солидарности в борьбе с терроризмом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lastRenderedPageBreak/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lastRenderedPageBreak/>
              <w:t>Неделя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безопасности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дорожного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движения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87%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98%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97%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День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учителя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(</w:t>
            </w:r>
            <w:proofErr w:type="spellStart"/>
            <w:r w:rsidRPr="00E46F87">
              <w:rPr>
                <w:color w:val="000000"/>
                <w:szCs w:val="24"/>
              </w:rPr>
              <w:t>концерт</w:t>
            </w:r>
            <w:proofErr w:type="spellEnd"/>
            <w:r w:rsidRPr="00E46F87">
              <w:rPr>
                <w:color w:val="000000"/>
                <w:szCs w:val="24"/>
              </w:rPr>
              <w:t>)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98%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87%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15%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Неделя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психологии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25%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17%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Акция «Спасибо, мама, что ты есть»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Конкурс стихов, рисунков о маме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89%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Новогодний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вечер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Муз.композиция</w:t>
            </w:r>
            <w:proofErr w:type="spellEnd"/>
            <w:r w:rsidRPr="00E46F87">
              <w:rPr>
                <w:szCs w:val="24"/>
              </w:rPr>
              <w:t xml:space="preserve"> «</w:t>
            </w:r>
            <w:proofErr w:type="spellStart"/>
            <w:r w:rsidRPr="00E46F87">
              <w:rPr>
                <w:szCs w:val="24"/>
              </w:rPr>
              <w:t>Крещенские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посиделки</w:t>
            </w:r>
            <w:proofErr w:type="spellEnd"/>
            <w:r w:rsidRPr="00E46F87">
              <w:rPr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Ледовые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старты</w:t>
            </w:r>
            <w:proofErr w:type="spellEnd"/>
          </w:p>
        </w:tc>
        <w:tc>
          <w:tcPr>
            <w:tcW w:w="3184" w:type="dxa"/>
            <w:gridSpan w:val="4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Не проведено из-за большого количества заболевших простудными заболеваниями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Видеопоздравления</w:t>
            </w:r>
            <w:proofErr w:type="spellEnd"/>
            <w:r w:rsidRPr="00E46F87">
              <w:rPr>
                <w:szCs w:val="24"/>
              </w:rPr>
              <w:t xml:space="preserve"> 23 </w:t>
            </w:r>
            <w:proofErr w:type="spellStart"/>
            <w:r w:rsidRPr="00E46F87">
              <w:rPr>
                <w:szCs w:val="24"/>
              </w:rPr>
              <w:t>февраля</w:t>
            </w:r>
            <w:proofErr w:type="spellEnd"/>
            <w:r w:rsidRPr="00E46F87">
              <w:rPr>
                <w:szCs w:val="24"/>
              </w:rPr>
              <w:t xml:space="preserve"> и 8 </w:t>
            </w:r>
            <w:proofErr w:type="spellStart"/>
            <w:r w:rsidRPr="00E46F87">
              <w:rPr>
                <w:szCs w:val="24"/>
              </w:rPr>
              <w:t>марта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Соревнования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по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волейболу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40%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40%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38%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48%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Флэшмоб</w:t>
            </w:r>
            <w:proofErr w:type="spellEnd"/>
            <w:r w:rsidRPr="00E46F87">
              <w:rPr>
                <w:szCs w:val="24"/>
              </w:rPr>
              <w:t xml:space="preserve"> «</w:t>
            </w:r>
            <w:proofErr w:type="spellStart"/>
            <w:r w:rsidRPr="00E46F87">
              <w:rPr>
                <w:szCs w:val="24"/>
              </w:rPr>
              <w:t>Мы</w:t>
            </w:r>
            <w:proofErr w:type="spellEnd"/>
            <w:r w:rsidRPr="00E46F87">
              <w:rPr>
                <w:szCs w:val="24"/>
              </w:rPr>
              <w:t xml:space="preserve"> </w:t>
            </w:r>
            <w:proofErr w:type="spellStart"/>
            <w:r w:rsidRPr="00E46F87">
              <w:rPr>
                <w:szCs w:val="24"/>
              </w:rPr>
              <w:t>вместе</w:t>
            </w:r>
            <w:proofErr w:type="spellEnd"/>
            <w:r w:rsidRPr="00E46F87">
              <w:rPr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Неделя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экологии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Урок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Добровольчества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Гагаринский урок Интеллектуальная игра «Вперед к звездам»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Мероприятия, посвященные Дню Победы» (участие в бессмертном полку, митинге, концерте, акция «Двери победы»)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Конкурс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стенгазет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Дорогами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Победы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«За честь школы»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Церемония награждения «Ученик года 2021-2022»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Ярмарка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Субботник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89%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87%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76%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85%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Акция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Клумба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школе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E46F87">
              <w:rPr>
                <w:b/>
                <w:color w:val="000000"/>
                <w:szCs w:val="24"/>
                <w:lang w:val="ru-RU"/>
              </w:rPr>
              <w:t>Предметные недели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lastRenderedPageBreak/>
              <w:t>1. Неделя математики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3. Неделя языков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 xml:space="preserve">4. </w:t>
            </w:r>
            <w:proofErr w:type="spellStart"/>
            <w:r w:rsidRPr="00E46F87">
              <w:rPr>
                <w:color w:val="000000"/>
                <w:szCs w:val="24"/>
              </w:rPr>
              <w:t>Неделя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технологии</w:t>
            </w:r>
            <w:proofErr w:type="spellEnd"/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 xml:space="preserve">5. </w:t>
            </w:r>
            <w:proofErr w:type="spellStart"/>
            <w:r w:rsidRPr="00E46F87">
              <w:rPr>
                <w:color w:val="000000"/>
                <w:szCs w:val="24"/>
              </w:rPr>
              <w:t>Неделя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естественных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наук</w:t>
            </w:r>
            <w:proofErr w:type="spellEnd"/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lastRenderedPageBreak/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E46F87">
              <w:rPr>
                <w:b/>
                <w:color w:val="000000"/>
                <w:szCs w:val="24"/>
                <w:lang w:val="ru-RU"/>
              </w:rPr>
              <w:lastRenderedPageBreak/>
              <w:t>Уроки в школьном музее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 xml:space="preserve">1. Заочная экскурсия в Главный храм Вооруженных сил РФ, музейный комплекс «Дорога </w:t>
            </w:r>
            <w:proofErr w:type="gramStart"/>
            <w:r w:rsidRPr="00E46F87">
              <w:rPr>
                <w:color w:val="000000"/>
                <w:szCs w:val="24"/>
                <w:lang w:val="ru-RU"/>
              </w:rPr>
              <w:t>памяти»  в</w:t>
            </w:r>
            <w:proofErr w:type="gramEnd"/>
            <w:r w:rsidRPr="00E46F87">
              <w:rPr>
                <w:color w:val="000000"/>
                <w:szCs w:val="24"/>
                <w:lang w:val="ru-RU"/>
              </w:rPr>
              <w:t xml:space="preserve"> парке «Патриот»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2. Александр Невский – Защитник земли русской (к 800-летию со дня рождения)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3. «Дорога жизни» блокадного Ленинграда (к 80-летию снятия блокады и строительства «Дороги жизни»)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 xml:space="preserve">4.Экскурсия: Альтернативная Пекинской </w:t>
            </w:r>
            <w:proofErr w:type="spellStart"/>
            <w:r w:rsidRPr="00E46F87">
              <w:rPr>
                <w:color w:val="000000"/>
                <w:szCs w:val="24"/>
                <w:lang w:val="ru-RU"/>
              </w:rPr>
              <w:t>паралимпиаде</w:t>
            </w:r>
            <w:proofErr w:type="spellEnd"/>
            <w:r w:rsidRPr="00E46F87">
              <w:rPr>
                <w:color w:val="000000"/>
                <w:szCs w:val="24"/>
                <w:lang w:val="ru-RU"/>
              </w:rPr>
              <w:t xml:space="preserve"> Международная </w:t>
            </w:r>
            <w:proofErr w:type="spellStart"/>
            <w:r w:rsidRPr="00E46F87">
              <w:rPr>
                <w:color w:val="000000"/>
                <w:szCs w:val="24"/>
                <w:lang w:val="ru-RU"/>
              </w:rPr>
              <w:t>паралимпиада</w:t>
            </w:r>
            <w:proofErr w:type="spellEnd"/>
            <w:r w:rsidRPr="00E46F87">
              <w:rPr>
                <w:color w:val="000000"/>
                <w:szCs w:val="24"/>
                <w:lang w:val="ru-RU"/>
              </w:rPr>
              <w:t xml:space="preserve"> в Ханта-</w:t>
            </w:r>
            <w:proofErr w:type="spellStart"/>
            <w:r w:rsidRPr="00E46F87">
              <w:rPr>
                <w:color w:val="000000"/>
                <w:szCs w:val="24"/>
                <w:lang w:val="ru-RU"/>
              </w:rPr>
              <w:t>Мансийске</w:t>
            </w:r>
            <w:proofErr w:type="spellEnd"/>
            <w:r w:rsidRPr="00E46F87">
              <w:rPr>
                <w:color w:val="000000"/>
                <w:szCs w:val="24"/>
                <w:lang w:val="ru-RU"/>
              </w:rPr>
              <w:t xml:space="preserve"> «Мы вместе. Спорт»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5. «Чита –город Трудовой доблести». Заочная экскурсия в музей «Победы» на поклонной горе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5846" w:type="dxa"/>
            <w:gridSpan w:val="5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b/>
                <w:color w:val="000000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Оформление кабинета к «Дню Знаний»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Конкурс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классных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уголков</w:t>
            </w:r>
            <w:proofErr w:type="spellEnd"/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Оформление кабинета к Дню учителя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Конкурс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Окно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из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сказки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lastRenderedPageBreak/>
              <w:t>Оформление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кабинета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Новогодняя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сказка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Акция «Двери Победы», «Окна Победы»</w:t>
            </w: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-</w:t>
            </w:r>
          </w:p>
        </w:tc>
      </w:tr>
      <w:tr w:rsidR="00E46F87" w:rsidRPr="00E46F87" w:rsidTr="00D703D8">
        <w:trPr>
          <w:trHeight w:val="326"/>
        </w:trPr>
        <w:tc>
          <w:tcPr>
            <w:tcW w:w="266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u w:val="single"/>
                <w:lang w:val="ru-RU"/>
              </w:rPr>
            </w:pPr>
            <w:r w:rsidRPr="00E46F87">
              <w:rPr>
                <w:color w:val="000000"/>
                <w:szCs w:val="24"/>
                <w:u w:val="single"/>
                <w:lang w:val="ru-RU"/>
              </w:rPr>
              <w:t>Оформление фотозоны к праздникам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1.День знаний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2.День учителя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3. Международный день школьных библиотек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4. День Земли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5. День Победы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10. Последний звонок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85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val="ru-RU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87%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11%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  <w:tc>
          <w:tcPr>
            <w:tcW w:w="77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100%</w:t>
            </w:r>
          </w:p>
        </w:tc>
      </w:tr>
    </w:tbl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Доля </w:t>
      </w:r>
      <w:proofErr w:type="gramStart"/>
      <w:r w:rsidRPr="00E46F87">
        <w:rPr>
          <w:color w:val="000000"/>
          <w:szCs w:val="24"/>
          <w:lang w:eastAsia="en-US"/>
        </w:rPr>
        <w:t>обучающихся  1</w:t>
      </w:r>
      <w:proofErr w:type="gramEnd"/>
      <w:r w:rsidRPr="00E46F87">
        <w:rPr>
          <w:color w:val="000000"/>
          <w:szCs w:val="24"/>
          <w:lang w:eastAsia="en-US"/>
        </w:rPr>
        <w:t>-11 классов, принявших участие в событиях, мероприятиях, конкурсах, олимпиадах, фестивалях, проектах, соревнованиях различных уровней составила 87%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(высокий уровень вовлеченности). Учебный год был наполнен разнообразными образовательными событиями и конкурсами. Все учащиеся были вовлечены в школьную жизнь, принимали активное участие в различных мероприятиях. Наиболее активно принимали участие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школьных мероприятиях обучающиеся начальной школы, учащиеся 1А, 3А, 4-х, 6-х классов, 9А класса, 10 класса.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center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Участие в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интеллектуальных конкурсах и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олимпиадах различных уровней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4"/>
        <w:gridCol w:w="1880"/>
        <w:gridCol w:w="1921"/>
        <w:gridCol w:w="2040"/>
      </w:tblGrid>
      <w:tr w:rsidR="00E46F87" w:rsidRPr="00E46F87" w:rsidTr="00D703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Название</w:t>
            </w:r>
            <w:proofErr w:type="spellEnd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конкурса</w:t>
            </w:r>
            <w:proofErr w:type="spellEnd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/</w:t>
            </w: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олимпиады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b/>
                <w:bCs/>
                <w:color w:val="000000"/>
                <w:szCs w:val="24"/>
                <w:lang w:eastAsia="en-US"/>
              </w:rPr>
              <w:t>Количество участников по</w:t>
            </w:r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 </w:t>
            </w:r>
            <w:r w:rsidRPr="00E46F87">
              <w:rPr>
                <w:b/>
                <w:bCs/>
                <w:color w:val="000000"/>
                <w:szCs w:val="24"/>
                <w:lang w:eastAsia="en-US"/>
              </w:rPr>
              <w:t>ступеням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Победители</w:t>
            </w:r>
            <w:proofErr w:type="spellEnd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 xml:space="preserve"> и </w:t>
            </w: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призеры</w:t>
            </w:r>
            <w:proofErr w:type="spellEnd"/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Конкурс «Корзинка для учителя»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 место -2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2 место-6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3 место - 40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«Новогоднее Забайкалье – 2022»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НОО-7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 место-2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2 место-6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Губернаторский конкурс «Елочка, живи!»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Подарок – 3 шт.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Всероссийский конкурс сочинений «Без срока давности»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Краевой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Сертификат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Всероссийский конкурс творческих работ «Дорога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Краевой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НОО-8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СОО-1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Свидетельство 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lastRenderedPageBreak/>
              <w:t>Конкурс рисунков «На защите мира»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Нет результата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 слет военно-патриотических клубов, детско-юношеских команд, юнармейских отрядов Забайкальского края -2022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СОО-7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Сертификат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Конкурс стендовых презентаций местных отделений ВВПОД «ЮНАРМИЯ» Забайкальского края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СОО-7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Сертификат 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val="en-US" w:eastAsia="en-US"/>
              </w:rPr>
              <w:t>VI</w:t>
            </w:r>
            <w:r w:rsidRPr="00E46F87">
              <w:rPr>
                <w:color w:val="000000"/>
                <w:szCs w:val="24"/>
                <w:lang w:eastAsia="en-US"/>
              </w:rPr>
              <w:t xml:space="preserve"> краевой заочный смотр-конкурс стенгазет «Этих дней не смолкнет слава»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ООО-2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Диплом </w:t>
            </w:r>
            <w:r w:rsidRPr="00E46F87">
              <w:rPr>
                <w:color w:val="000000"/>
                <w:szCs w:val="24"/>
                <w:lang w:val="en-US" w:eastAsia="en-US"/>
              </w:rPr>
              <w:t>III</w:t>
            </w:r>
            <w:r w:rsidRPr="00E46F87">
              <w:rPr>
                <w:color w:val="000000"/>
                <w:szCs w:val="24"/>
                <w:lang w:eastAsia="en-US"/>
              </w:rPr>
              <w:t xml:space="preserve"> степени-2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Региональный заочный конкурс сочинений «История моей семьи в годы Вов, вклад в Великую Победу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Итоги не подведены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rFonts w:eastAsia="Calibri"/>
                <w:szCs w:val="24"/>
                <w:lang w:eastAsia="en-US"/>
              </w:rPr>
              <w:t>Краевая выставка научно-технического творчества молодежи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3 место - 1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00" w:afterAutospacing="1"/>
              <w:contextualSpacing/>
              <w:jc w:val="center"/>
              <w:textAlignment w:val="auto"/>
              <w:rPr>
                <w:rFonts w:eastAsia="Calibri"/>
                <w:b/>
                <w:szCs w:val="24"/>
                <w:lang w:eastAsia="en-US"/>
              </w:rPr>
            </w:pPr>
            <w:r w:rsidRPr="00E46F87">
              <w:rPr>
                <w:rFonts w:eastAsia="Calibri"/>
                <w:b/>
                <w:szCs w:val="24"/>
                <w:lang w:eastAsia="en-US"/>
              </w:rPr>
              <w:t>К</w:t>
            </w:r>
            <w:r w:rsidRPr="00E46F87">
              <w:rPr>
                <w:rFonts w:eastAsia="Calibri"/>
                <w:szCs w:val="24"/>
                <w:lang w:eastAsia="en-US"/>
              </w:rPr>
              <w:t>раевая заочная олимпиада школьников Забайкальского края «</w:t>
            </w:r>
            <w:proofErr w:type="spellStart"/>
            <w:r w:rsidRPr="00E46F87">
              <w:rPr>
                <w:rFonts w:eastAsia="Calibri"/>
                <w:szCs w:val="24"/>
                <w:lang w:eastAsia="en-US"/>
              </w:rPr>
              <w:t>Неболит</w:t>
            </w:r>
            <w:proofErr w:type="spellEnd"/>
            <w:r w:rsidRPr="00E46F87">
              <w:rPr>
                <w:rFonts w:eastAsia="Calibri"/>
                <w:szCs w:val="24"/>
                <w:lang w:eastAsia="en-US"/>
              </w:rPr>
              <w:t>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Сертификат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00" w:afterAutospacing="1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E46F87">
              <w:rPr>
                <w:rFonts w:eastAsia="Calibri"/>
                <w:szCs w:val="24"/>
                <w:lang w:eastAsia="en-US"/>
              </w:rPr>
              <w:t xml:space="preserve">Предметные олимпиады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Сертификаты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Конкурс-фестиваль «Золотая осень»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НОО-5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 -4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Диплом </w:t>
            </w:r>
            <w:r w:rsidRPr="00E46F87">
              <w:rPr>
                <w:color w:val="000000"/>
                <w:szCs w:val="24"/>
                <w:lang w:val="en-US" w:eastAsia="en-US"/>
              </w:rPr>
              <w:t>II</w:t>
            </w:r>
            <w:r w:rsidRPr="00E46F87">
              <w:rPr>
                <w:color w:val="000000"/>
                <w:szCs w:val="24"/>
                <w:lang w:eastAsia="en-US"/>
              </w:rPr>
              <w:t xml:space="preserve"> степени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Конкурс-фестиваль «Я-талант»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НОО-5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 -4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rFonts w:eastAsia="Calibri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Диплом </w:t>
            </w:r>
            <w:r w:rsidRPr="00E46F87">
              <w:rPr>
                <w:color w:val="000000"/>
                <w:szCs w:val="24"/>
                <w:lang w:val="en-US" w:eastAsia="en-US"/>
              </w:rPr>
              <w:t>I</w:t>
            </w:r>
            <w:r w:rsidRPr="00E46F87">
              <w:rPr>
                <w:color w:val="000000"/>
                <w:szCs w:val="24"/>
                <w:lang w:eastAsia="en-US"/>
              </w:rPr>
              <w:t xml:space="preserve"> степени.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val="en-US" w:eastAsia="en-US"/>
              </w:rPr>
              <w:t>I</w:t>
            </w:r>
            <w:r w:rsidRPr="00E46F87">
              <w:rPr>
                <w:color w:val="000000"/>
                <w:szCs w:val="24"/>
                <w:lang w:eastAsia="en-US"/>
              </w:rPr>
              <w:t xml:space="preserve"> открытый городской конкурс-фестиваль «забайкальская гармонь»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НОО-5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 -4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Диплом участников, ценный приз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Конкурс «Рыцари дорожной безопасности»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НОО-6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 место-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2 место-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Онлайн смотр-конкурс юнармейских уголков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СОО-10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 место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«Новогоднее Забайкалье – 2022»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НОО-6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 место-2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2 место-6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Всероссийский конкурс сочинений «Без срока давности»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 место-1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Сертификат -2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Акция «Блокадный хлеб»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lastRenderedPageBreak/>
              <w:t>Стихи о Ленинграде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Рисунки «Блокадный хлеб»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Викторина «По страницам блокадного Ленинграда»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lastRenderedPageBreak/>
              <w:t xml:space="preserve">Муниципальный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НОО-47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lastRenderedPageBreak/>
              <w:t>СОО-30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 -2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lastRenderedPageBreak/>
              <w:t xml:space="preserve">Свидетельство 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lastRenderedPageBreak/>
              <w:t>Всероссийский конкурс юных чтецов «Живая классика»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3 место-1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Краевой конкурс рисунков «Палитра Памяти»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НОО-3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СОО-3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 место-3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2 место-2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3 место-1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Конкурс рисунков «Война глазами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 место - 1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00" w:afterAutospacing="1"/>
              <w:contextualSpacing/>
              <w:jc w:val="center"/>
              <w:textAlignment w:val="auto"/>
              <w:rPr>
                <w:rFonts w:eastAsia="Calibri"/>
                <w:b/>
                <w:szCs w:val="24"/>
                <w:lang w:eastAsia="en-US"/>
              </w:rPr>
            </w:pPr>
            <w:r w:rsidRPr="00E46F87">
              <w:rPr>
                <w:rFonts w:eastAsia="Calibri"/>
                <w:b/>
                <w:szCs w:val="24"/>
                <w:lang w:eastAsia="en-US"/>
              </w:rPr>
              <w:t>К</w:t>
            </w:r>
            <w:r w:rsidRPr="00E46F87">
              <w:rPr>
                <w:rFonts w:eastAsia="Calibri"/>
                <w:szCs w:val="24"/>
                <w:lang w:eastAsia="en-US"/>
              </w:rPr>
              <w:t>раевая заочная олимпиада школьников Забайкальского края «</w:t>
            </w:r>
            <w:proofErr w:type="spellStart"/>
            <w:r w:rsidRPr="00E46F87">
              <w:rPr>
                <w:rFonts w:eastAsia="Calibri"/>
                <w:szCs w:val="24"/>
                <w:lang w:eastAsia="en-US"/>
              </w:rPr>
              <w:t>Неболит</w:t>
            </w:r>
            <w:proofErr w:type="spellEnd"/>
            <w:r w:rsidRPr="00E46F87">
              <w:rPr>
                <w:rFonts w:eastAsia="Calibri"/>
                <w:szCs w:val="24"/>
                <w:lang w:eastAsia="en-US"/>
              </w:rPr>
              <w:t>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 место-1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00" w:afterAutospacing="1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E46F87">
              <w:rPr>
                <w:rFonts w:eastAsia="Calibri"/>
                <w:szCs w:val="24"/>
                <w:lang w:eastAsia="en-US"/>
              </w:rPr>
              <w:t>Предметные олимпиады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СОО- 5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ООО-8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 место -5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2 место-2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3 место-1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00" w:afterAutospacing="1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E46F87">
              <w:rPr>
                <w:rFonts w:eastAsia="Calibri"/>
                <w:szCs w:val="24"/>
                <w:lang w:eastAsia="en-US"/>
              </w:rPr>
              <w:t>НОУ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 -5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 -1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ООО-6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00" w:afterAutospacing="1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E46F87">
              <w:rPr>
                <w:rFonts w:eastAsia="Calibri"/>
                <w:szCs w:val="24"/>
                <w:lang w:eastAsia="en-US"/>
              </w:rPr>
              <w:t>Президентские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3 место</w:t>
            </w:r>
          </w:p>
        </w:tc>
      </w:tr>
      <w:tr w:rsidR="00E46F87" w:rsidRPr="00E46F87" w:rsidTr="00D703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Конкур стихотворений о профессиях «Самая интересная профессия»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Школьный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НОО-52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СОО-7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 место-8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2 место-9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3 место-7</w:t>
            </w:r>
          </w:p>
        </w:tc>
      </w:tr>
      <w:tr w:rsidR="00E46F87" w:rsidRPr="00E46F87" w:rsidTr="00D703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Всероссийский конкурс юных чтецов «Живая классика»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СОО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ООО-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1место -1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2 место-1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3 место-1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Диплом участника -8</w:t>
            </w:r>
          </w:p>
        </w:tc>
      </w:tr>
      <w:tr w:rsidR="00E46F87" w:rsidRPr="00E46F87" w:rsidTr="00D703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Всероссийский конкурс сочинений «Без срока давности»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ООО-4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1 место-2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2 место-1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3 место - 1</w:t>
            </w:r>
          </w:p>
        </w:tc>
      </w:tr>
      <w:tr w:rsidR="00E46F87" w:rsidRPr="00E46F87" w:rsidTr="00D703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val="en-US" w:eastAsia="en-US"/>
              </w:rPr>
              <w:t>VI</w:t>
            </w:r>
            <w:r w:rsidRPr="00E46F87">
              <w:rPr>
                <w:color w:val="000000"/>
                <w:szCs w:val="24"/>
                <w:lang w:eastAsia="en-US"/>
              </w:rPr>
              <w:t xml:space="preserve"> краевой заочный смотр-конкурс стенгазет «Этих дней не смолкнет слава»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СОО-7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ООО - 3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(классы)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1 место-2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2 место -2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3 место-2</w:t>
            </w:r>
          </w:p>
        </w:tc>
      </w:tr>
      <w:tr w:rsidR="00E46F87" w:rsidRPr="00E46F87" w:rsidTr="00D703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00" w:afterAutospacing="1"/>
              <w:contextualSpacing/>
              <w:jc w:val="center"/>
              <w:textAlignment w:val="auto"/>
              <w:rPr>
                <w:rFonts w:eastAsia="Calibri"/>
                <w:b/>
                <w:szCs w:val="24"/>
                <w:lang w:eastAsia="en-US"/>
              </w:rPr>
            </w:pPr>
            <w:r w:rsidRPr="00E46F87">
              <w:rPr>
                <w:rFonts w:eastAsia="Calibri"/>
                <w:b/>
                <w:szCs w:val="24"/>
                <w:lang w:eastAsia="en-US"/>
              </w:rPr>
              <w:t>К</w:t>
            </w:r>
            <w:r w:rsidRPr="00E46F87">
              <w:rPr>
                <w:rFonts w:eastAsia="Calibri"/>
                <w:szCs w:val="24"/>
                <w:lang w:eastAsia="en-US"/>
              </w:rPr>
              <w:t>раевая заочная олимпиада школьников Забайкальского края «</w:t>
            </w:r>
            <w:proofErr w:type="spellStart"/>
            <w:r w:rsidRPr="00E46F87">
              <w:rPr>
                <w:rFonts w:eastAsia="Calibri"/>
                <w:szCs w:val="24"/>
                <w:lang w:eastAsia="en-US"/>
              </w:rPr>
              <w:t>Неболит</w:t>
            </w:r>
            <w:proofErr w:type="spellEnd"/>
            <w:r w:rsidRPr="00E46F87">
              <w:rPr>
                <w:rFonts w:eastAsia="Calibri"/>
                <w:szCs w:val="24"/>
                <w:lang w:eastAsia="en-US"/>
              </w:rPr>
              <w:t>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НОО-3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СОО-6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ООО-1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1 место – 4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2 место-3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3 место-3</w:t>
            </w:r>
          </w:p>
        </w:tc>
      </w:tr>
      <w:tr w:rsidR="00E46F87" w:rsidRPr="00E46F87" w:rsidTr="00D703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00" w:afterAutospacing="1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E46F87">
              <w:rPr>
                <w:rFonts w:eastAsia="Calibri"/>
                <w:szCs w:val="24"/>
                <w:lang w:eastAsia="en-US"/>
              </w:rPr>
              <w:t>Конкурс «Ученик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НОО-12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СОО-11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ООО-4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1 место-3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Благодарность -24</w:t>
            </w:r>
          </w:p>
        </w:tc>
      </w:tr>
      <w:tr w:rsidR="00E46F87" w:rsidRPr="00E46F87" w:rsidTr="00D703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00" w:afterAutospacing="1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E46F87">
              <w:rPr>
                <w:rFonts w:eastAsia="Calibri"/>
                <w:szCs w:val="24"/>
                <w:lang w:eastAsia="en-US"/>
              </w:rPr>
              <w:lastRenderedPageBreak/>
              <w:t xml:space="preserve">Олимпиады по русскому языку, литературе, истории, ОБЖ, технологии, </w:t>
            </w:r>
            <w:proofErr w:type="spellStart"/>
            <w:r w:rsidRPr="00E46F87">
              <w:rPr>
                <w:rFonts w:eastAsia="Calibri"/>
                <w:szCs w:val="24"/>
                <w:lang w:eastAsia="en-US"/>
              </w:rPr>
              <w:t>физ</w:t>
            </w:r>
            <w:proofErr w:type="spellEnd"/>
            <w:r w:rsidRPr="00E46F87">
              <w:rPr>
                <w:rFonts w:eastAsia="Calibri"/>
                <w:szCs w:val="24"/>
                <w:lang w:eastAsia="en-US"/>
              </w:rPr>
              <w:t>-ре, обществознанию, географии, английскому языку,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СОО -17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ООО-14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1 место – 33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2 место – 12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3 место -15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46F87" w:rsidRPr="00E46F87" w:rsidTr="00D703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00" w:afterAutospacing="1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E46F87">
              <w:rPr>
                <w:rFonts w:eastAsia="Calibri"/>
                <w:szCs w:val="24"/>
                <w:lang w:eastAsia="en-US"/>
              </w:rPr>
              <w:t>Соревнования по волейболу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00" w:afterAutospacing="1"/>
              <w:contextualSpacing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E46F87">
              <w:rPr>
                <w:rFonts w:eastAsia="Calibri"/>
                <w:szCs w:val="24"/>
                <w:lang w:eastAsia="en-US"/>
              </w:rPr>
              <w:t>(пионерболу)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 xml:space="preserve">Участвовали со 2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sz w:val="22"/>
                <w:szCs w:val="22"/>
                <w:lang w:eastAsia="en-US"/>
              </w:rPr>
            </w:pPr>
            <w:r w:rsidRPr="00E46F87">
              <w:rPr>
                <w:sz w:val="22"/>
                <w:szCs w:val="22"/>
                <w:lang w:eastAsia="en-US"/>
              </w:rPr>
              <w:t>Определены классы-победители и призеры по ступеням</w:t>
            </w:r>
          </w:p>
        </w:tc>
      </w:tr>
    </w:tbl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 2021-2022 году наши учащиеся выходили со своими работами на краевой уровень и были не только участниками, но и занимали призовые места.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Наиболее значительные достижения обучающихся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конкурсах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олимпиадах: 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eastAsia="Calibri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участие в </w:t>
      </w:r>
      <w:r w:rsidRPr="00E46F87">
        <w:rPr>
          <w:rFonts w:eastAsia="Calibri"/>
          <w:szCs w:val="24"/>
          <w:lang w:eastAsia="en-US"/>
        </w:rPr>
        <w:t xml:space="preserve">Краевой выставке научно-технического творчества молодежи, где Игорь </w:t>
      </w:r>
      <w:proofErr w:type="spellStart"/>
      <w:r w:rsidRPr="00E46F87">
        <w:rPr>
          <w:rFonts w:eastAsia="Calibri"/>
          <w:szCs w:val="24"/>
          <w:lang w:eastAsia="en-US"/>
        </w:rPr>
        <w:t>Кияшев</w:t>
      </w:r>
      <w:proofErr w:type="spellEnd"/>
      <w:r w:rsidRPr="00E46F87">
        <w:rPr>
          <w:rFonts w:eastAsia="Calibri"/>
          <w:szCs w:val="24"/>
          <w:lang w:eastAsia="en-US"/>
        </w:rPr>
        <w:t xml:space="preserve"> занял 3 место, </w:t>
      </w:r>
      <w:r w:rsidRPr="00E46F87">
        <w:rPr>
          <w:color w:val="000000"/>
          <w:szCs w:val="24"/>
          <w:lang w:val="en-US" w:eastAsia="en-US"/>
        </w:rPr>
        <w:t>VI</w:t>
      </w:r>
      <w:r w:rsidRPr="00E46F87">
        <w:rPr>
          <w:color w:val="000000"/>
          <w:szCs w:val="24"/>
          <w:lang w:eastAsia="en-US"/>
        </w:rPr>
        <w:t xml:space="preserve"> краевом заочном смотр-конкурс стенгазет «Этих дней не смолкнет слава» - Диплом </w:t>
      </w:r>
      <w:r w:rsidRPr="00E46F87">
        <w:rPr>
          <w:color w:val="000000"/>
          <w:szCs w:val="24"/>
          <w:lang w:val="en-US" w:eastAsia="en-US"/>
        </w:rPr>
        <w:t>III</w:t>
      </w:r>
      <w:r w:rsidRPr="00E46F87">
        <w:rPr>
          <w:color w:val="000000"/>
          <w:szCs w:val="24"/>
          <w:lang w:eastAsia="en-US"/>
        </w:rPr>
        <w:t xml:space="preserve"> степени, Конкурс стендовых презентаций местных отделений ВВПОД «ЮНАРМИЯ» Забайкальского края, участие в краевом конкурсе-фестивале «Золотая осень» - Диплом </w:t>
      </w:r>
      <w:r w:rsidRPr="00E46F87">
        <w:rPr>
          <w:color w:val="000000"/>
          <w:szCs w:val="24"/>
          <w:lang w:val="en-US" w:eastAsia="en-US"/>
        </w:rPr>
        <w:t>II</w:t>
      </w:r>
      <w:r w:rsidRPr="00E46F87">
        <w:rPr>
          <w:color w:val="000000"/>
          <w:szCs w:val="24"/>
          <w:lang w:eastAsia="en-US"/>
        </w:rPr>
        <w:t xml:space="preserve"> степени, краевой конкурс-фестиваль «Я-талант» - Диплом </w:t>
      </w:r>
      <w:r w:rsidRPr="00E46F87">
        <w:rPr>
          <w:color w:val="000000"/>
          <w:szCs w:val="24"/>
          <w:lang w:val="en-US" w:eastAsia="en-US"/>
        </w:rPr>
        <w:t>I</w:t>
      </w:r>
      <w:r w:rsidRPr="00E46F87">
        <w:rPr>
          <w:color w:val="000000"/>
          <w:szCs w:val="24"/>
          <w:lang w:eastAsia="en-US"/>
        </w:rPr>
        <w:t xml:space="preserve"> степени, участие в олимпиадах и конкурсах сочинений на краевом уровне. Хорошие показателя – это результат качественной работы педагогов по реализации модуля «Курсы внеурочной деятельности» и дополнительного образования, функционирующих на базе школе.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eastAsia="Calibri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Качество организуемой в школе внеурочной деятельности (реализация модуля «Курсы внеурочной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деятельности»)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Внеурочная деятельность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2021-2022 учебном году осуществлялась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следующим направлениям:</w:t>
      </w:r>
    </w:p>
    <w:p w:rsidR="00E46F87" w:rsidRPr="00E46F87" w:rsidRDefault="00E46F87" w:rsidP="00E46F87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познавательная деятельность;</w:t>
      </w:r>
    </w:p>
    <w:p w:rsidR="00E46F87" w:rsidRPr="00E46F87" w:rsidRDefault="00E46F87" w:rsidP="00E46F87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художественное творчество;</w:t>
      </w:r>
    </w:p>
    <w:p w:rsidR="00E46F87" w:rsidRPr="00E46F87" w:rsidRDefault="00E46F87" w:rsidP="00E46F87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спортивно-оздоровительная деятельность</w:t>
      </w:r>
    </w:p>
    <w:p w:rsidR="00E46F87" w:rsidRPr="00E46F87" w:rsidRDefault="00E46F87" w:rsidP="00E46F87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техническое творчество;</w:t>
      </w:r>
    </w:p>
    <w:p w:rsidR="00E46F87" w:rsidRPr="00E46F87" w:rsidRDefault="00E46F87" w:rsidP="00E46F87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военно-патриотическое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ind w:right="180"/>
        <w:contextualSpacing/>
        <w:textAlignment w:val="auto"/>
        <w:rPr>
          <w:color w:val="000000"/>
          <w:szCs w:val="24"/>
          <w:lang w:eastAsia="en-US"/>
        </w:rPr>
      </w:pP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ind w:right="180"/>
        <w:contextualSpacing/>
        <w:textAlignment w:val="auto"/>
        <w:rPr>
          <w:color w:val="000000"/>
          <w:szCs w:val="24"/>
          <w:lang w:val="en-US" w:eastAsia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1"/>
        <w:gridCol w:w="2028"/>
        <w:gridCol w:w="1965"/>
        <w:gridCol w:w="745"/>
        <w:gridCol w:w="1978"/>
      </w:tblGrid>
      <w:tr w:rsidR="00E46F87" w:rsidRPr="00E46F87" w:rsidTr="00D703D8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Направление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Название</w:t>
            </w:r>
            <w:proofErr w:type="spellEnd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курса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 xml:space="preserve">Ф. И. О. </w:t>
            </w: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педагога</w:t>
            </w:r>
            <w:proofErr w:type="spellEnd"/>
          </w:p>
        </w:tc>
        <w:tc>
          <w:tcPr>
            <w:tcW w:w="7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Классы</w:t>
            </w:r>
            <w:proofErr w:type="spellEnd"/>
          </w:p>
        </w:tc>
        <w:tc>
          <w:tcPr>
            <w:tcW w:w="19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Общее</w:t>
            </w:r>
            <w:proofErr w:type="spellEnd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количество</w:t>
            </w:r>
            <w:proofErr w:type="spellEnd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E46F87">
              <w:rPr>
                <w:b/>
                <w:bCs/>
                <w:color w:val="000000"/>
                <w:szCs w:val="24"/>
                <w:lang w:val="en-US" w:eastAsia="en-US"/>
              </w:rPr>
              <w:t>обучающихся</w:t>
            </w:r>
            <w:proofErr w:type="spellEnd"/>
          </w:p>
        </w:tc>
      </w:tr>
      <w:tr w:rsidR="00E46F87" w:rsidRPr="00E46F87" w:rsidTr="00D703D8">
        <w:tc>
          <w:tcPr>
            <w:tcW w:w="246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познавательная деятельность</w:t>
            </w: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Мегабит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proofErr w:type="spellStart"/>
            <w:r w:rsidRPr="00E46F87">
              <w:rPr>
                <w:color w:val="000000"/>
                <w:szCs w:val="24"/>
                <w:lang w:eastAsia="en-US"/>
              </w:rPr>
              <w:t>Стрельцова</w:t>
            </w:r>
            <w:proofErr w:type="spellEnd"/>
            <w:r w:rsidRPr="00E46F87">
              <w:rPr>
                <w:color w:val="000000"/>
                <w:szCs w:val="24"/>
                <w:lang w:eastAsia="en-US"/>
              </w:rPr>
              <w:t xml:space="preserve"> А.Ю.</w:t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2А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9 учащихся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Основы компьютерной грамотности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proofErr w:type="spellStart"/>
            <w:r w:rsidRPr="00E46F87">
              <w:rPr>
                <w:color w:val="000000"/>
                <w:szCs w:val="24"/>
                <w:lang w:eastAsia="en-US"/>
              </w:rPr>
              <w:t>Лончакова</w:t>
            </w:r>
            <w:proofErr w:type="spellEnd"/>
            <w:r w:rsidRPr="00E46F87">
              <w:rPr>
                <w:color w:val="000000"/>
                <w:szCs w:val="24"/>
                <w:lang w:eastAsia="en-US"/>
              </w:rPr>
              <w:t xml:space="preserve"> О.А.</w:t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3А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9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75"/>
              <w:textAlignment w:val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E46F87">
              <w:rPr>
                <w:color w:val="000000"/>
                <w:szCs w:val="24"/>
                <w:lang w:val="en-US" w:eastAsia="en-US"/>
              </w:rPr>
              <w:t>Welkome</w:t>
            </w:r>
            <w:proofErr w:type="spellEnd"/>
          </w:p>
        </w:tc>
        <w:tc>
          <w:tcPr>
            <w:tcW w:w="1965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Пешкова Н.В.</w:t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15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75"/>
              <w:textAlignment w:val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E46F87">
              <w:rPr>
                <w:color w:val="000000"/>
                <w:szCs w:val="24"/>
                <w:lang w:val="en-US" w:eastAsia="en-US"/>
              </w:rPr>
              <w:t>English</w:t>
            </w:r>
            <w:r w:rsidRPr="00E46F87">
              <w:rPr>
                <w:color w:val="000000"/>
                <w:szCs w:val="24"/>
                <w:lang w:eastAsia="en-US"/>
              </w:rPr>
              <w:t>+</w:t>
            </w:r>
          </w:p>
        </w:tc>
        <w:tc>
          <w:tcPr>
            <w:tcW w:w="1965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13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75"/>
              <w:textAlignment w:val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Занимательная биология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Ячменева А.И.</w:t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5-7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10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75"/>
              <w:textAlignment w:val="auto"/>
              <w:rPr>
                <w:color w:val="000000"/>
                <w:szCs w:val="24"/>
                <w:lang w:val="en-US"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val="en-US"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Юный химик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proofErr w:type="spellStart"/>
            <w:r w:rsidRPr="00E46F87">
              <w:rPr>
                <w:color w:val="000000"/>
                <w:szCs w:val="24"/>
                <w:lang w:eastAsia="en-US"/>
              </w:rPr>
              <w:t>Пляскина</w:t>
            </w:r>
            <w:proofErr w:type="spellEnd"/>
            <w:r w:rsidRPr="00E46F87">
              <w:rPr>
                <w:color w:val="000000"/>
                <w:szCs w:val="24"/>
                <w:lang w:eastAsia="en-US"/>
              </w:rPr>
              <w:t xml:space="preserve"> Т.В.</w:t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6</w:t>
            </w:r>
          </w:p>
        </w:tc>
      </w:tr>
      <w:tr w:rsidR="00E46F87" w:rsidRPr="00E46F87" w:rsidTr="00D703D8">
        <w:tc>
          <w:tcPr>
            <w:tcW w:w="2461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художественное </w:t>
            </w:r>
            <w:r w:rsidRPr="00E46F87">
              <w:rPr>
                <w:color w:val="000000"/>
                <w:szCs w:val="24"/>
                <w:lang w:eastAsia="en-US"/>
              </w:rPr>
              <w:lastRenderedPageBreak/>
              <w:t>творчество</w:t>
            </w: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proofErr w:type="spellStart"/>
            <w:r w:rsidRPr="00E46F87">
              <w:rPr>
                <w:color w:val="000000"/>
                <w:szCs w:val="24"/>
                <w:lang w:eastAsia="en-US"/>
              </w:rPr>
              <w:lastRenderedPageBreak/>
              <w:t>Сказкин</w:t>
            </w:r>
            <w:proofErr w:type="spellEnd"/>
            <w:r w:rsidRPr="00E46F87">
              <w:rPr>
                <w:color w:val="000000"/>
                <w:szCs w:val="24"/>
                <w:lang w:eastAsia="en-US"/>
              </w:rPr>
              <w:t xml:space="preserve"> дом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Бородина Н.С.</w:t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1Б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20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Бумажные </w:t>
            </w:r>
            <w:r w:rsidRPr="00E46F87">
              <w:rPr>
                <w:color w:val="000000"/>
                <w:szCs w:val="24"/>
                <w:lang w:eastAsia="en-US"/>
              </w:rPr>
              <w:lastRenderedPageBreak/>
              <w:t>фантазии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proofErr w:type="spellStart"/>
            <w:r w:rsidRPr="00E46F87">
              <w:rPr>
                <w:color w:val="000000"/>
                <w:szCs w:val="24"/>
                <w:lang w:eastAsia="en-US"/>
              </w:rPr>
              <w:lastRenderedPageBreak/>
              <w:t>Скорбачева</w:t>
            </w:r>
            <w:proofErr w:type="spellEnd"/>
            <w:r w:rsidRPr="00E46F87">
              <w:rPr>
                <w:color w:val="000000"/>
                <w:szCs w:val="24"/>
                <w:lang w:eastAsia="en-US"/>
              </w:rPr>
              <w:t xml:space="preserve"> </w:t>
            </w:r>
            <w:r w:rsidRPr="00E46F87">
              <w:rPr>
                <w:color w:val="000000"/>
                <w:szCs w:val="24"/>
                <w:lang w:eastAsia="en-US"/>
              </w:rPr>
              <w:lastRenderedPageBreak/>
              <w:t>Ю.Ю.</w:t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lastRenderedPageBreak/>
              <w:t>3-4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19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75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Радуга искусств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Андреева О.С.</w:t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5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75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Баян </w:t>
            </w:r>
            <w:r w:rsidRPr="00E46F87">
              <w:rPr>
                <w:color w:val="000000"/>
                <w:szCs w:val="24"/>
                <w:lang w:val="en-US" w:eastAsia="en-US"/>
              </w:rPr>
              <w:t>Mix</w:t>
            </w:r>
          </w:p>
        </w:tc>
        <w:tc>
          <w:tcPr>
            <w:tcW w:w="1965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Степанова Н.С.</w:t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3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75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Школьный хор «Гаудеамус»</w:t>
            </w:r>
          </w:p>
        </w:tc>
        <w:tc>
          <w:tcPr>
            <w:tcW w:w="1965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30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75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Ансамбль «Русская душа»</w:t>
            </w:r>
          </w:p>
        </w:tc>
        <w:tc>
          <w:tcPr>
            <w:tcW w:w="1965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17</w:t>
            </w:r>
          </w:p>
        </w:tc>
      </w:tr>
      <w:tr w:rsidR="00E46F87" w:rsidRPr="00E46F87" w:rsidTr="00D703D8">
        <w:tc>
          <w:tcPr>
            <w:tcW w:w="2461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180"/>
              <w:contextualSpacing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спортивно-оздоровительная деятельность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color w:val="000000"/>
                <w:szCs w:val="24"/>
                <w:lang w:eastAsia="en-US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color w:val="000000"/>
                <w:szCs w:val="24"/>
                <w:lang w:eastAsia="en-US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color w:val="000000"/>
                <w:szCs w:val="24"/>
                <w:lang w:eastAsia="en-US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color w:val="000000"/>
                <w:szCs w:val="24"/>
                <w:lang w:eastAsia="en-US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 xml:space="preserve">Ох, уж этот волейбол </w:t>
            </w:r>
          </w:p>
        </w:tc>
        <w:tc>
          <w:tcPr>
            <w:tcW w:w="1965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Акулов Е.А.</w:t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7-9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16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В мире баскетбола</w:t>
            </w:r>
          </w:p>
        </w:tc>
        <w:tc>
          <w:tcPr>
            <w:tcW w:w="1965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6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proofErr w:type="spellStart"/>
            <w:r w:rsidRPr="00E46F87">
              <w:rPr>
                <w:color w:val="000000"/>
                <w:szCs w:val="24"/>
                <w:lang w:eastAsia="en-US"/>
              </w:rPr>
              <w:t>Футболомания</w:t>
            </w:r>
            <w:proofErr w:type="spellEnd"/>
          </w:p>
        </w:tc>
        <w:tc>
          <w:tcPr>
            <w:tcW w:w="1965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Мальцев А.В.</w:t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5-7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11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Волшебная ракетка</w:t>
            </w:r>
          </w:p>
        </w:tc>
        <w:tc>
          <w:tcPr>
            <w:tcW w:w="1965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8-10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4</w:t>
            </w:r>
          </w:p>
        </w:tc>
      </w:tr>
      <w:tr w:rsidR="00E46F87" w:rsidRPr="00E46F87" w:rsidTr="00D703D8">
        <w:tc>
          <w:tcPr>
            <w:tcW w:w="24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Чудо шашки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proofErr w:type="spellStart"/>
            <w:r w:rsidRPr="00E46F87">
              <w:rPr>
                <w:color w:val="000000"/>
                <w:szCs w:val="24"/>
                <w:lang w:eastAsia="en-US"/>
              </w:rPr>
              <w:t>Агафонникова</w:t>
            </w:r>
            <w:proofErr w:type="spellEnd"/>
            <w:r w:rsidRPr="00E46F87">
              <w:rPr>
                <w:color w:val="000000"/>
                <w:szCs w:val="24"/>
                <w:lang w:eastAsia="en-US"/>
              </w:rPr>
              <w:t xml:space="preserve"> Н.А.</w:t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1А</w:t>
            </w:r>
          </w:p>
        </w:tc>
        <w:tc>
          <w:tcPr>
            <w:tcW w:w="1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E46F87">
              <w:rPr>
                <w:color w:val="000000"/>
                <w:szCs w:val="24"/>
                <w:lang w:eastAsia="en-US"/>
              </w:rPr>
              <w:t>20</w:t>
            </w:r>
          </w:p>
        </w:tc>
      </w:tr>
    </w:tbl>
    <w:p w:rsidR="00E46F87" w:rsidRPr="00E46F87" w:rsidRDefault="00E46F87" w:rsidP="00E46F87">
      <w:pPr>
        <w:rPr>
          <w:vanish/>
        </w:rPr>
      </w:pPr>
    </w:p>
    <w:tbl>
      <w:tblPr>
        <w:tblStyle w:val="13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984"/>
        <w:gridCol w:w="907"/>
        <w:gridCol w:w="1849"/>
      </w:tblGrid>
      <w:tr w:rsidR="00E46F87" w:rsidRPr="00E46F87" w:rsidTr="00D703D8">
        <w:tc>
          <w:tcPr>
            <w:tcW w:w="9243" w:type="dxa"/>
            <w:gridSpan w:val="5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val="ru-RU"/>
              </w:rPr>
            </w:pPr>
            <w:r w:rsidRPr="00E46F87">
              <w:rPr>
                <w:color w:val="000000"/>
                <w:szCs w:val="24"/>
                <w:lang w:val="ru-RU"/>
              </w:rPr>
              <w:t>Кружки по дополнительному образованию на базе школы</w:t>
            </w:r>
          </w:p>
        </w:tc>
      </w:tr>
      <w:tr w:rsidR="00E46F87" w:rsidRPr="00E46F87" w:rsidTr="00D703D8">
        <w:tc>
          <w:tcPr>
            <w:tcW w:w="2518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художественное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творчество</w:t>
            </w:r>
            <w:proofErr w:type="spellEnd"/>
          </w:p>
        </w:tc>
        <w:tc>
          <w:tcPr>
            <w:tcW w:w="198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Краски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радуги</w:t>
            </w:r>
            <w:proofErr w:type="spellEnd"/>
          </w:p>
        </w:tc>
        <w:tc>
          <w:tcPr>
            <w:tcW w:w="198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Степанишина</w:t>
            </w:r>
            <w:proofErr w:type="spellEnd"/>
            <w:r w:rsidRPr="00E46F87">
              <w:rPr>
                <w:color w:val="000000"/>
                <w:szCs w:val="24"/>
              </w:rPr>
              <w:t xml:space="preserve"> Г.С.</w:t>
            </w:r>
          </w:p>
        </w:tc>
        <w:tc>
          <w:tcPr>
            <w:tcW w:w="90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1-5</w:t>
            </w:r>
          </w:p>
        </w:tc>
        <w:tc>
          <w:tcPr>
            <w:tcW w:w="1849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42</w:t>
            </w:r>
          </w:p>
        </w:tc>
      </w:tr>
      <w:tr w:rsidR="00E46F87" w:rsidRPr="00E46F87" w:rsidTr="00D703D8">
        <w:tc>
          <w:tcPr>
            <w:tcW w:w="2518" w:type="dxa"/>
            <w:vMerge w:val="restart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техническое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творчество</w:t>
            </w:r>
            <w:proofErr w:type="spellEnd"/>
          </w:p>
        </w:tc>
        <w:tc>
          <w:tcPr>
            <w:tcW w:w="198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Робототехника</w:t>
            </w:r>
            <w:proofErr w:type="spellEnd"/>
            <w:r w:rsidRPr="00E46F87">
              <w:rPr>
                <w:color w:val="000000"/>
                <w:szCs w:val="24"/>
              </w:rPr>
              <w:t xml:space="preserve"> Lego Education</w:t>
            </w:r>
          </w:p>
        </w:tc>
        <w:tc>
          <w:tcPr>
            <w:tcW w:w="1984" w:type="dxa"/>
            <w:vMerge w:val="restart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Акулов Е.А.</w:t>
            </w:r>
          </w:p>
        </w:tc>
        <w:tc>
          <w:tcPr>
            <w:tcW w:w="90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3</w:t>
            </w:r>
          </w:p>
        </w:tc>
        <w:tc>
          <w:tcPr>
            <w:tcW w:w="1849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</w:t>
            </w:r>
          </w:p>
        </w:tc>
      </w:tr>
      <w:tr w:rsidR="00E46F87" w:rsidRPr="00E46F87" w:rsidTr="00D703D8">
        <w:tc>
          <w:tcPr>
            <w:tcW w:w="2518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Роботы</w:t>
            </w:r>
            <w:proofErr w:type="spellEnd"/>
            <w:r w:rsidRPr="00E46F87">
              <w:rPr>
                <w:color w:val="000000"/>
                <w:szCs w:val="24"/>
              </w:rPr>
              <w:t xml:space="preserve"> APPLIEP ROBOTICS</w:t>
            </w:r>
          </w:p>
        </w:tc>
        <w:tc>
          <w:tcPr>
            <w:tcW w:w="1984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0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</w:t>
            </w:r>
          </w:p>
        </w:tc>
        <w:tc>
          <w:tcPr>
            <w:tcW w:w="1849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2</w:t>
            </w:r>
          </w:p>
        </w:tc>
      </w:tr>
      <w:tr w:rsidR="00E46F87" w:rsidRPr="00E46F87" w:rsidTr="00D703D8">
        <w:tc>
          <w:tcPr>
            <w:tcW w:w="2518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военно-патриотическое</w:t>
            </w:r>
            <w:proofErr w:type="spellEnd"/>
          </w:p>
        </w:tc>
        <w:tc>
          <w:tcPr>
            <w:tcW w:w="198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Юнармия</w:t>
            </w:r>
            <w:proofErr w:type="spellEnd"/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Филинова</w:t>
            </w:r>
            <w:proofErr w:type="spellEnd"/>
            <w:r w:rsidRPr="00E46F87">
              <w:rPr>
                <w:color w:val="000000"/>
                <w:szCs w:val="24"/>
              </w:rPr>
              <w:t xml:space="preserve"> Т.С.</w:t>
            </w:r>
          </w:p>
        </w:tc>
        <w:tc>
          <w:tcPr>
            <w:tcW w:w="90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 xml:space="preserve">6 </w:t>
            </w:r>
            <w:proofErr w:type="spellStart"/>
            <w:r w:rsidRPr="00E46F87">
              <w:rPr>
                <w:color w:val="000000"/>
                <w:szCs w:val="24"/>
              </w:rPr>
              <w:t>кл</w:t>
            </w:r>
            <w:proofErr w:type="spellEnd"/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 xml:space="preserve">9 </w:t>
            </w:r>
            <w:proofErr w:type="spellStart"/>
            <w:r w:rsidRPr="00E46F87">
              <w:rPr>
                <w:color w:val="000000"/>
                <w:szCs w:val="24"/>
              </w:rPr>
              <w:t>кл</w:t>
            </w:r>
            <w:proofErr w:type="spellEnd"/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11кл</w:t>
            </w:r>
          </w:p>
        </w:tc>
        <w:tc>
          <w:tcPr>
            <w:tcW w:w="1849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10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3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</w:t>
            </w:r>
          </w:p>
        </w:tc>
      </w:tr>
      <w:tr w:rsidR="00E46F87" w:rsidRPr="00E46F87" w:rsidTr="00D703D8">
        <w:tc>
          <w:tcPr>
            <w:tcW w:w="9243" w:type="dxa"/>
            <w:gridSpan w:val="5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Школьный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спортивный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клуб</w:t>
            </w:r>
            <w:proofErr w:type="spellEnd"/>
            <w:r w:rsidRPr="00E46F87">
              <w:rPr>
                <w:color w:val="000000"/>
                <w:szCs w:val="24"/>
              </w:rPr>
              <w:t xml:space="preserve"> «</w:t>
            </w:r>
            <w:proofErr w:type="spellStart"/>
            <w:r w:rsidRPr="00E46F87">
              <w:rPr>
                <w:color w:val="000000"/>
                <w:szCs w:val="24"/>
              </w:rPr>
              <w:t>Спарта</w:t>
            </w:r>
            <w:proofErr w:type="spellEnd"/>
            <w:r w:rsidRPr="00E46F87">
              <w:rPr>
                <w:color w:val="000000"/>
                <w:szCs w:val="24"/>
              </w:rPr>
              <w:t>»</w:t>
            </w:r>
          </w:p>
        </w:tc>
      </w:tr>
      <w:tr w:rsidR="00E46F87" w:rsidRPr="00E46F87" w:rsidTr="00D703D8">
        <w:tc>
          <w:tcPr>
            <w:tcW w:w="2518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ind w:right="180"/>
              <w:contextualSpacing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спортивно-оздоровительная</w:t>
            </w:r>
            <w:proofErr w:type="spellEnd"/>
            <w:r w:rsidRPr="00E46F87">
              <w:rPr>
                <w:color w:val="000000"/>
                <w:szCs w:val="24"/>
              </w:rPr>
              <w:t xml:space="preserve"> </w:t>
            </w:r>
            <w:proofErr w:type="spellStart"/>
            <w:r w:rsidRPr="00E46F87">
              <w:rPr>
                <w:color w:val="000000"/>
                <w:szCs w:val="24"/>
              </w:rPr>
              <w:t>деятельность</w:t>
            </w:r>
            <w:proofErr w:type="spellEnd"/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proofErr w:type="spellStart"/>
            <w:r w:rsidRPr="00E46F87">
              <w:rPr>
                <w:color w:val="000000"/>
                <w:szCs w:val="24"/>
              </w:rPr>
              <w:t>Мальцев</w:t>
            </w:r>
            <w:proofErr w:type="spellEnd"/>
            <w:r w:rsidRPr="00E46F87">
              <w:rPr>
                <w:color w:val="000000"/>
                <w:szCs w:val="24"/>
              </w:rPr>
              <w:t xml:space="preserve">  А.В.</w:t>
            </w:r>
          </w:p>
        </w:tc>
        <w:tc>
          <w:tcPr>
            <w:tcW w:w="90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 xml:space="preserve">8-11 </w:t>
            </w:r>
            <w:proofErr w:type="spellStart"/>
            <w:r w:rsidRPr="00E46F87">
              <w:rPr>
                <w:color w:val="000000"/>
                <w:szCs w:val="24"/>
              </w:rPr>
              <w:t>кл</w:t>
            </w:r>
            <w:proofErr w:type="spellEnd"/>
          </w:p>
        </w:tc>
        <w:tc>
          <w:tcPr>
            <w:tcW w:w="1849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color w:val="000000"/>
                <w:szCs w:val="24"/>
              </w:rPr>
            </w:pPr>
            <w:r w:rsidRPr="00E46F87">
              <w:rPr>
                <w:color w:val="000000"/>
                <w:szCs w:val="24"/>
              </w:rPr>
              <w:t>6</w:t>
            </w:r>
          </w:p>
        </w:tc>
      </w:tr>
    </w:tbl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течение учебного года педагоги проводили работу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сохранности контингента обучающихся во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внеурочной деятельности:</w:t>
      </w:r>
    </w:p>
    <w:p w:rsidR="00E46F87" w:rsidRPr="00E46F87" w:rsidRDefault="00E46F87" w:rsidP="00E46F87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использовались интерактивные формы работы;</w:t>
      </w:r>
    </w:p>
    <w:p w:rsidR="00E46F87" w:rsidRPr="00E46F87" w:rsidRDefault="00E46F87" w:rsidP="00E46F87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участие в мероприятиях районного и краевого уровня;</w:t>
      </w:r>
    </w:p>
    <w:p w:rsidR="00E46F87" w:rsidRPr="00E46F87" w:rsidRDefault="00E46F87" w:rsidP="00E46F87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проводились агитационные мероприятия;</w:t>
      </w:r>
    </w:p>
    <w:p w:rsidR="00E46F87" w:rsidRPr="00E46F87" w:rsidRDefault="00E46F87" w:rsidP="00E46F87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организация выставок, концертов, спектаклей;</w:t>
      </w:r>
    </w:p>
    <w:p w:rsidR="00E46F87" w:rsidRPr="00E46F87" w:rsidRDefault="00E46F87" w:rsidP="00E46F87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вовлечение в проектную деятельность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 течении всего года количество детей, вовлеченных во внеурочную деятельность осталось стабильным. Учащиеся с увлечением посещали занятия, организованные в рамках курса внеурочной деятельности и дополнительного образования. Индивидуальные и групповые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результаты обучающихся в рамках курсов внеурочной деятельности:</w:t>
      </w:r>
    </w:p>
    <w:p w:rsidR="00E46F87" w:rsidRPr="00E46F87" w:rsidRDefault="00E46F87" w:rsidP="00E46F87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lastRenderedPageBreak/>
        <w:t>призовые места на конкурсах и фестивалях краевого уровня ансамбль «Русская душа»;</w:t>
      </w:r>
    </w:p>
    <w:p w:rsidR="00E46F87" w:rsidRPr="00E46F87" w:rsidRDefault="00E46F87" w:rsidP="00E46F87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победители и призеры конкурсов муниципального, всероссийского и международного уровня: </w:t>
      </w:r>
      <w:proofErr w:type="spellStart"/>
      <w:r w:rsidRPr="00E46F87">
        <w:rPr>
          <w:color w:val="000000"/>
          <w:szCs w:val="24"/>
          <w:lang w:eastAsia="en-US"/>
        </w:rPr>
        <w:t>Хорошева</w:t>
      </w:r>
      <w:proofErr w:type="spellEnd"/>
      <w:r w:rsidRPr="00E46F87">
        <w:rPr>
          <w:color w:val="000000"/>
          <w:szCs w:val="24"/>
          <w:lang w:eastAsia="en-US"/>
        </w:rPr>
        <w:t xml:space="preserve"> К., </w:t>
      </w:r>
      <w:proofErr w:type="spellStart"/>
      <w:r w:rsidRPr="00E46F87">
        <w:rPr>
          <w:color w:val="000000"/>
          <w:szCs w:val="24"/>
          <w:lang w:eastAsia="en-US"/>
        </w:rPr>
        <w:t>Гавришова</w:t>
      </w:r>
      <w:proofErr w:type="spellEnd"/>
      <w:r w:rsidRPr="00E46F87">
        <w:rPr>
          <w:color w:val="000000"/>
          <w:szCs w:val="24"/>
          <w:lang w:eastAsia="en-US"/>
        </w:rPr>
        <w:t xml:space="preserve"> Е., Волошин С., Степанова Д, Казакова Е. (</w:t>
      </w:r>
      <w:proofErr w:type="spellStart"/>
      <w:proofErr w:type="gramStart"/>
      <w:r w:rsidRPr="00E46F87">
        <w:rPr>
          <w:color w:val="000000"/>
          <w:szCs w:val="24"/>
          <w:lang w:eastAsia="en-US"/>
        </w:rPr>
        <w:t>доп.образование</w:t>
      </w:r>
      <w:proofErr w:type="spellEnd"/>
      <w:proofErr w:type="gramEnd"/>
      <w:r w:rsidRPr="00E46F87">
        <w:rPr>
          <w:color w:val="000000"/>
          <w:szCs w:val="24"/>
          <w:lang w:eastAsia="en-US"/>
        </w:rPr>
        <w:t xml:space="preserve"> «Краски радуги»)</w:t>
      </w:r>
    </w:p>
    <w:p w:rsidR="00E46F87" w:rsidRPr="00E46F87" w:rsidRDefault="00E46F87" w:rsidP="00E46F87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color w:val="000000"/>
          <w:szCs w:val="24"/>
          <w:lang w:eastAsia="en-US"/>
        </w:rPr>
      </w:pPr>
      <w:proofErr w:type="spellStart"/>
      <w:r w:rsidRPr="00E46F87">
        <w:rPr>
          <w:color w:val="000000"/>
          <w:szCs w:val="24"/>
          <w:lang w:eastAsia="en-US"/>
        </w:rPr>
        <w:t>Кияшев</w:t>
      </w:r>
      <w:proofErr w:type="spellEnd"/>
      <w:r w:rsidRPr="00E46F87">
        <w:rPr>
          <w:color w:val="000000"/>
          <w:szCs w:val="24"/>
          <w:lang w:eastAsia="en-US"/>
        </w:rPr>
        <w:t xml:space="preserve"> Игорь – 3 место в </w:t>
      </w:r>
      <w:r w:rsidRPr="00E46F87">
        <w:rPr>
          <w:rFonts w:eastAsia="Calibri"/>
          <w:szCs w:val="24"/>
          <w:lang w:eastAsia="en-US"/>
        </w:rPr>
        <w:t xml:space="preserve">краевой выставке научно-технического творчества молодежи (Роботы </w:t>
      </w:r>
      <w:r w:rsidRPr="00E46F87">
        <w:rPr>
          <w:rFonts w:eastAsia="Calibri"/>
          <w:szCs w:val="24"/>
          <w:lang w:val="en-US" w:eastAsia="en-US"/>
        </w:rPr>
        <w:t>APPLIEP</w:t>
      </w:r>
      <w:r w:rsidRPr="00E46F87">
        <w:rPr>
          <w:rFonts w:eastAsia="Calibri"/>
          <w:szCs w:val="24"/>
          <w:lang w:eastAsia="en-US"/>
        </w:rPr>
        <w:t xml:space="preserve"> </w:t>
      </w:r>
      <w:r w:rsidRPr="00E46F87">
        <w:rPr>
          <w:rFonts w:eastAsia="Calibri"/>
          <w:szCs w:val="24"/>
          <w:lang w:val="en-US" w:eastAsia="en-US"/>
        </w:rPr>
        <w:t>ROBOTICS</w:t>
      </w:r>
      <w:r w:rsidRPr="00E46F87">
        <w:rPr>
          <w:rFonts w:eastAsia="Calibri"/>
          <w:szCs w:val="24"/>
          <w:lang w:eastAsia="en-US"/>
        </w:rPr>
        <w:t>)</w:t>
      </w:r>
    </w:p>
    <w:p w:rsidR="00E46F87" w:rsidRPr="00E46F87" w:rsidRDefault="00E46F87" w:rsidP="00E46F87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rFonts w:eastAsia="Calibri"/>
          <w:szCs w:val="24"/>
          <w:lang w:eastAsia="en-US"/>
        </w:rPr>
        <w:t>Волошин Н., Климанова Д., победители призеры районной Научно-практической конференции («Занимательная биология»)</w:t>
      </w:r>
    </w:p>
    <w:p w:rsidR="00E46F87" w:rsidRPr="00E46F87" w:rsidRDefault="00E46F87" w:rsidP="00E46F87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rFonts w:eastAsia="Calibri"/>
          <w:szCs w:val="24"/>
          <w:lang w:eastAsia="en-US"/>
        </w:rPr>
        <w:t>Сертификат участника</w:t>
      </w:r>
      <w:r w:rsidRPr="00E46F87">
        <w:rPr>
          <w:color w:val="000000"/>
          <w:szCs w:val="24"/>
          <w:lang w:eastAsia="en-US"/>
        </w:rPr>
        <w:t xml:space="preserve"> краевого слета военно-патриотических клубов, детско-юношеских команд, юнармейских отрядов Забайкальского края -2022 (</w:t>
      </w:r>
      <w:proofErr w:type="spellStart"/>
      <w:r w:rsidRPr="00E46F87">
        <w:rPr>
          <w:color w:val="000000"/>
          <w:szCs w:val="24"/>
          <w:lang w:eastAsia="en-US"/>
        </w:rPr>
        <w:t>Юнармия</w:t>
      </w:r>
      <w:proofErr w:type="spellEnd"/>
      <w:r w:rsidRPr="00E46F87">
        <w:rPr>
          <w:color w:val="000000"/>
          <w:szCs w:val="24"/>
          <w:lang w:eastAsia="en-US"/>
        </w:rPr>
        <w:t>)</w:t>
      </w:r>
    </w:p>
    <w:p w:rsidR="00E46F87" w:rsidRPr="00E46F87" w:rsidRDefault="00E46F87" w:rsidP="00E46F87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rFonts w:eastAsia="Calibri"/>
          <w:szCs w:val="24"/>
          <w:lang w:eastAsia="en-US"/>
        </w:rPr>
        <w:t xml:space="preserve">Повышение качества учебных знаний </w:t>
      </w:r>
      <w:proofErr w:type="gramStart"/>
      <w:r w:rsidRPr="00E46F87">
        <w:rPr>
          <w:rFonts w:eastAsia="Calibri"/>
          <w:szCs w:val="24"/>
          <w:lang w:eastAsia="en-US"/>
        </w:rPr>
        <w:t>по предмета</w:t>
      </w:r>
      <w:proofErr w:type="gramEnd"/>
      <w:r w:rsidRPr="00E46F87">
        <w:rPr>
          <w:rFonts w:eastAsia="Calibri"/>
          <w:szCs w:val="24"/>
          <w:lang w:eastAsia="en-US"/>
        </w:rPr>
        <w:t xml:space="preserve"> химии, биологии, английскому языку, компьютерной грамотности.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Autospacing="1" w:line="240" w:lineRule="atLeast"/>
        <w:jc w:val="center"/>
        <w:textAlignment w:val="auto"/>
        <w:rPr>
          <w:szCs w:val="24"/>
          <w:lang w:eastAsia="en-US"/>
        </w:rPr>
      </w:pPr>
      <w:r w:rsidRPr="00E46F87">
        <w:rPr>
          <w:szCs w:val="24"/>
          <w:lang w:eastAsia="en-US"/>
        </w:rPr>
        <w:t xml:space="preserve">Занятость </w:t>
      </w:r>
      <w:proofErr w:type="gramStart"/>
      <w:r w:rsidRPr="00E46F87">
        <w:rPr>
          <w:szCs w:val="24"/>
          <w:lang w:eastAsia="en-US"/>
        </w:rPr>
        <w:t>обучающихся  дополнительным</w:t>
      </w:r>
      <w:proofErr w:type="gramEnd"/>
      <w:r w:rsidRPr="00E46F87">
        <w:rPr>
          <w:szCs w:val="24"/>
          <w:lang w:eastAsia="en-US"/>
        </w:rPr>
        <w:t xml:space="preserve"> образованием в  учреждениях села за 2021-2022 учебный год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730"/>
        <w:gridCol w:w="2534"/>
        <w:gridCol w:w="2305"/>
        <w:gridCol w:w="892"/>
        <w:gridCol w:w="892"/>
        <w:gridCol w:w="890"/>
      </w:tblGrid>
      <w:tr w:rsidR="00E46F87" w:rsidRPr="00E46F87" w:rsidTr="00D703D8">
        <w:tc>
          <w:tcPr>
            <w:tcW w:w="1730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Направление</w:t>
            </w:r>
          </w:p>
        </w:tc>
        <w:tc>
          <w:tcPr>
            <w:tcW w:w="230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Форма организации и название курса</w:t>
            </w: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НОО</w:t>
            </w: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ООО</w:t>
            </w:r>
          </w:p>
        </w:tc>
        <w:tc>
          <w:tcPr>
            <w:tcW w:w="890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СОО</w:t>
            </w:r>
          </w:p>
        </w:tc>
      </w:tr>
      <w:tr w:rsidR="00E46F87" w:rsidRPr="00E46F87" w:rsidTr="00D703D8">
        <w:trPr>
          <w:trHeight w:val="562"/>
        </w:trPr>
        <w:tc>
          <w:tcPr>
            <w:tcW w:w="1730" w:type="dxa"/>
            <w:vMerge w:val="restart"/>
            <w:textDirection w:val="btL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ind w:right="113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 xml:space="preserve">Детская школа искусств </w:t>
            </w:r>
          </w:p>
        </w:tc>
        <w:tc>
          <w:tcPr>
            <w:tcW w:w="2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Музыкальное отделение</w:t>
            </w:r>
          </w:p>
        </w:tc>
        <w:tc>
          <w:tcPr>
            <w:tcW w:w="230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По классу фортепьяно</w:t>
            </w: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5</w:t>
            </w: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15</w:t>
            </w:r>
          </w:p>
        </w:tc>
        <w:tc>
          <w:tcPr>
            <w:tcW w:w="890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3</w:t>
            </w:r>
          </w:p>
        </w:tc>
      </w:tr>
      <w:tr w:rsidR="00E46F87" w:rsidRPr="00E46F87" w:rsidTr="00D703D8">
        <w:tc>
          <w:tcPr>
            <w:tcW w:w="1730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Художественное отделение</w:t>
            </w:r>
          </w:p>
        </w:tc>
        <w:tc>
          <w:tcPr>
            <w:tcW w:w="230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8</w:t>
            </w: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9</w:t>
            </w:r>
          </w:p>
        </w:tc>
        <w:tc>
          <w:tcPr>
            <w:tcW w:w="890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2</w:t>
            </w:r>
          </w:p>
        </w:tc>
      </w:tr>
      <w:tr w:rsidR="00E46F87" w:rsidRPr="00E46F87" w:rsidTr="00D703D8">
        <w:tc>
          <w:tcPr>
            <w:tcW w:w="1730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proofErr w:type="spellStart"/>
            <w:r w:rsidRPr="00E46F87">
              <w:rPr>
                <w:szCs w:val="24"/>
              </w:rPr>
              <w:t>Ранне</w:t>
            </w:r>
            <w:proofErr w:type="spellEnd"/>
            <w:r w:rsidRPr="00E46F87">
              <w:rPr>
                <w:szCs w:val="24"/>
              </w:rPr>
              <w:t>-эстетическое отделение</w:t>
            </w:r>
          </w:p>
        </w:tc>
        <w:tc>
          <w:tcPr>
            <w:tcW w:w="230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13</w:t>
            </w: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90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</w:tr>
      <w:tr w:rsidR="00E46F87" w:rsidRPr="00E46F87" w:rsidTr="00D703D8">
        <w:tc>
          <w:tcPr>
            <w:tcW w:w="1730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 xml:space="preserve">Хореографическое </w:t>
            </w:r>
          </w:p>
        </w:tc>
        <w:tc>
          <w:tcPr>
            <w:tcW w:w="230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9</w:t>
            </w: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90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</w:tr>
      <w:tr w:rsidR="00E46F87" w:rsidRPr="00E46F87" w:rsidTr="00D703D8">
        <w:tc>
          <w:tcPr>
            <w:tcW w:w="1730" w:type="dxa"/>
            <w:vMerge w:val="restart"/>
            <w:textDirection w:val="btLr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ind w:right="113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Спортивный комплекс «Титан»</w:t>
            </w:r>
          </w:p>
        </w:tc>
        <w:tc>
          <w:tcPr>
            <w:tcW w:w="2534" w:type="dxa"/>
            <w:vMerge w:val="restart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Спортивно-оздоровительная деятельность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30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Гиревой спорт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6</w:t>
            </w:r>
          </w:p>
        </w:tc>
        <w:tc>
          <w:tcPr>
            <w:tcW w:w="890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9</w:t>
            </w:r>
          </w:p>
        </w:tc>
      </w:tr>
      <w:tr w:rsidR="00E46F87" w:rsidRPr="00E46F87" w:rsidTr="00D703D8">
        <w:tc>
          <w:tcPr>
            <w:tcW w:w="1730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534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30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Волейбол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6</w:t>
            </w: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10</w:t>
            </w:r>
          </w:p>
        </w:tc>
        <w:tc>
          <w:tcPr>
            <w:tcW w:w="890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20</w:t>
            </w:r>
          </w:p>
        </w:tc>
      </w:tr>
      <w:tr w:rsidR="00E46F87" w:rsidRPr="00E46F87" w:rsidTr="00D703D8">
        <w:tc>
          <w:tcPr>
            <w:tcW w:w="1730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534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30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Теннис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2</w:t>
            </w: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3</w:t>
            </w:r>
          </w:p>
        </w:tc>
        <w:tc>
          <w:tcPr>
            <w:tcW w:w="890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</w:tr>
      <w:tr w:rsidR="00E46F87" w:rsidRPr="00E46F87" w:rsidTr="00D703D8">
        <w:tc>
          <w:tcPr>
            <w:tcW w:w="1730" w:type="dxa"/>
            <w:vMerge w:val="restart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РДК «Рубин»</w:t>
            </w:r>
          </w:p>
        </w:tc>
        <w:tc>
          <w:tcPr>
            <w:tcW w:w="2534" w:type="dxa"/>
            <w:vMerge w:val="restart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Театральное направление</w:t>
            </w:r>
          </w:p>
        </w:tc>
        <w:tc>
          <w:tcPr>
            <w:tcW w:w="230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Авантаж</w:t>
            </w: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8</w:t>
            </w: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90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</w:tr>
      <w:tr w:rsidR="00E46F87" w:rsidRPr="00E46F87" w:rsidTr="00D703D8">
        <w:tc>
          <w:tcPr>
            <w:tcW w:w="1730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534" w:type="dxa"/>
            <w:vMerge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305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Зазеркалье</w:t>
            </w: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92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  <w:r w:rsidRPr="00E46F87">
              <w:rPr>
                <w:szCs w:val="24"/>
              </w:rPr>
              <w:t>8</w:t>
            </w:r>
          </w:p>
        </w:tc>
        <w:tc>
          <w:tcPr>
            <w:tcW w:w="890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</w:rPr>
            </w:pPr>
          </w:p>
        </w:tc>
      </w:tr>
    </w:tbl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szCs w:val="24"/>
          <w:lang w:eastAsia="en-US"/>
        </w:rPr>
      </w:pPr>
      <w:r w:rsidRPr="00E46F87">
        <w:rPr>
          <w:szCs w:val="24"/>
          <w:lang w:eastAsia="en-US"/>
        </w:rPr>
        <w:t>Курсы внеурочной деятельности и дополнительного образования посещают более 50% учащихся школы. Не все дети посещают «Курсы внеурочной деятельности» и вовлечены в дополнительное образование по причине отсутствия интереса к данным видам деятельности. «Курсы внеурочной деятельности» и дополнительного образования на базе школы создавались из учета потребностей большинства школьников и материально-технических возможностей школы.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целом качество организации внеурочной деятельности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2021-2022 учебном году можно признать удовлетворительным.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bCs/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Работа с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 xml:space="preserve">детьми группы риска 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center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(в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рамках модулей рабочей программы воспитания «Классное руководство», «Работа с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родителями», «Курсы внеурочной деятельности)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На</w:t>
      </w:r>
      <w:r w:rsidRPr="00E46F87">
        <w:rPr>
          <w:color w:val="000000"/>
          <w:szCs w:val="24"/>
          <w:lang w:val="en-US" w:eastAsia="en-US"/>
        </w:rPr>
        <w:t> </w:t>
      </w:r>
      <w:proofErr w:type="spellStart"/>
      <w:r w:rsidRPr="00E46F87">
        <w:rPr>
          <w:color w:val="000000"/>
          <w:szCs w:val="24"/>
          <w:lang w:eastAsia="en-US"/>
        </w:rPr>
        <w:t>внутришкольном</w:t>
      </w:r>
      <w:proofErr w:type="spellEnd"/>
      <w:r w:rsidRPr="00E46F87">
        <w:rPr>
          <w:color w:val="000000"/>
          <w:szCs w:val="24"/>
          <w:lang w:eastAsia="en-US"/>
        </w:rPr>
        <w:t xml:space="preserve"> учете 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настоящий момент состоят 27 обучающихся: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proofErr w:type="spellStart"/>
      <w:r w:rsidRPr="00E46F87">
        <w:rPr>
          <w:color w:val="000000"/>
          <w:szCs w:val="24"/>
          <w:lang w:eastAsia="en-US"/>
        </w:rPr>
        <w:t>Морбинева</w:t>
      </w:r>
      <w:proofErr w:type="spellEnd"/>
      <w:r w:rsidRPr="00E46F87">
        <w:rPr>
          <w:color w:val="000000"/>
          <w:szCs w:val="24"/>
          <w:lang w:eastAsia="en-US"/>
        </w:rPr>
        <w:t xml:space="preserve"> София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Семеновы Сергей и Иван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Макаров Егор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Крикунов Максим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Павлов Евгений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proofErr w:type="spellStart"/>
      <w:r w:rsidRPr="00E46F87">
        <w:rPr>
          <w:color w:val="000000"/>
          <w:szCs w:val="24"/>
          <w:lang w:eastAsia="en-US"/>
        </w:rPr>
        <w:t>Ланцев</w:t>
      </w:r>
      <w:proofErr w:type="spellEnd"/>
      <w:r w:rsidRPr="00E46F87">
        <w:rPr>
          <w:color w:val="000000"/>
          <w:szCs w:val="24"/>
          <w:lang w:eastAsia="en-US"/>
        </w:rPr>
        <w:t xml:space="preserve"> Михаил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Игнатьев Андрей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Бауман Ольга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proofErr w:type="spellStart"/>
      <w:r w:rsidRPr="00E46F87">
        <w:rPr>
          <w:color w:val="000000"/>
          <w:szCs w:val="24"/>
          <w:lang w:eastAsia="en-US"/>
        </w:rPr>
        <w:lastRenderedPageBreak/>
        <w:t>Ланцева</w:t>
      </w:r>
      <w:proofErr w:type="spellEnd"/>
      <w:r w:rsidRPr="00E46F87">
        <w:rPr>
          <w:color w:val="000000"/>
          <w:szCs w:val="24"/>
          <w:lang w:eastAsia="en-US"/>
        </w:rPr>
        <w:t xml:space="preserve"> Полина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Копыловы Дарья, Анна, Екатерина, Елена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 Бабаевы </w:t>
      </w:r>
      <w:proofErr w:type="spellStart"/>
      <w:r w:rsidRPr="00E46F87">
        <w:rPr>
          <w:color w:val="000000"/>
          <w:szCs w:val="24"/>
          <w:lang w:eastAsia="en-US"/>
        </w:rPr>
        <w:t>Замира</w:t>
      </w:r>
      <w:proofErr w:type="spellEnd"/>
      <w:r w:rsidRPr="00E46F87">
        <w:rPr>
          <w:color w:val="000000"/>
          <w:szCs w:val="24"/>
          <w:lang w:eastAsia="en-US"/>
        </w:rPr>
        <w:t>, Эльдар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Грибовы Слава, Ваня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Мухин Вова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proofErr w:type="spellStart"/>
      <w:r w:rsidRPr="00E46F87">
        <w:rPr>
          <w:color w:val="000000"/>
          <w:szCs w:val="24"/>
          <w:lang w:eastAsia="en-US"/>
        </w:rPr>
        <w:t>Семенкина</w:t>
      </w:r>
      <w:proofErr w:type="spellEnd"/>
      <w:r w:rsidRPr="00E46F87">
        <w:rPr>
          <w:color w:val="000000"/>
          <w:szCs w:val="24"/>
          <w:lang w:eastAsia="en-US"/>
        </w:rPr>
        <w:t xml:space="preserve"> Тая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Филатов Влад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 Наумов Саша</w:t>
      </w:r>
    </w:p>
    <w:p w:rsidR="00E46F87" w:rsidRPr="00E46F87" w:rsidRDefault="00E46F87" w:rsidP="00E46F87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 </w:t>
      </w:r>
      <w:proofErr w:type="spellStart"/>
      <w:r w:rsidRPr="00E46F87">
        <w:rPr>
          <w:color w:val="000000"/>
          <w:szCs w:val="24"/>
          <w:lang w:eastAsia="en-US"/>
        </w:rPr>
        <w:t>Охремчук</w:t>
      </w:r>
      <w:proofErr w:type="spellEnd"/>
      <w:r w:rsidRPr="00E46F87">
        <w:rPr>
          <w:color w:val="000000"/>
          <w:szCs w:val="24"/>
          <w:lang w:eastAsia="en-US"/>
        </w:rPr>
        <w:t xml:space="preserve"> Валера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Классные руководители указанных выше обучающихся: </w:t>
      </w:r>
      <w:proofErr w:type="spellStart"/>
      <w:r w:rsidRPr="00E46F87">
        <w:rPr>
          <w:color w:val="000000"/>
          <w:szCs w:val="24"/>
          <w:lang w:eastAsia="en-US"/>
        </w:rPr>
        <w:t>Агафонникова</w:t>
      </w:r>
      <w:proofErr w:type="spellEnd"/>
      <w:r w:rsidRPr="00E46F87">
        <w:rPr>
          <w:color w:val="000000"/>
          <w:szCs w:val="24"/>
          <w:lang w:eastAsia="en-US"/>
        </w:rPr>
        <w:t xml:space="preserve"> Н.А., </w:t>
      </w:r>
      <w:proofErr w:type="spellStart"/>
      <w:r w:rsidRPr="00E46F87">
        <w:rPr>
          <w:color w:val="000000"/>
          <w:szCs w:val="24"/>
          <w:lang w:eastAsia="en-US"/>
        </w:rPr>
        <w:t>Пляскина</w:t>
      </w:r>
      <w:proofErr w:type="spellEnd"/>
      <w:r w:rsidRPr="00E46F87">
        <w:rPr>
          <w:color w:val="000000"/>
          <w:szCs w:val="24"/>
          <w:lang w:eastAsia="en-US"/>
        </w:rPr>
        <w:t xml:space="preserve"> Т.В., </w:t>
      </w:r>
      <w:proofErr w:type="spellStart"/>
      <w:r w:rsidRPr="00E46F87">
        <w:rPr>
          <w:color w:val="000000"/>
          <w:szCs w:val="24"/>
          <w:lang w:eastAsia="en-US"/>
        </w:rPr>
        <w:t>Лончакова</w:t>
      </w:r>
      <w:proofErr w:type="spellEnd"/>
      <w:r w:rsidRPr="00E46F87">
        <w:rPr>
          <w:color w:val="000000"/>
          <w:szCs w:val="24"/>
          <w:lang w:eastAsia="en-US"/>
        </w:rPr>
        <w:t xml:space="preserve"> О.А., Артюкова Е.В., Семененко И.А., </w:t>
      </w:r>
      <w:proofErr w:type="spellStart"/>
      <w:r w:rsidRPr="00E46F87">
        <w:rPr>
          <w:color w:val="000000"/>
          <w:szCs w:val="24"/>
          <w:lang w:eastAsia="en-US"/>
        </w:rPr>
        <w:t>Сомойлова</w:t>
      </w:r>
      <w:proofErr w:type="spellEnd"/>
      <w:r w:rsidRPr="00E46F87">
        <w:rPr>
          <w:color w:val="000000"/>
          <w:szCs w:val="24"/>
          <w:lang w:eastAsia="en-US"/>
        </w:rPr>
        <w:t xml:space="preserve"> М.В., Нохрина Н.А., Гаврилова Е.А., </w:t>
      </w:r>
      <w:proofErr w:type="spellStart"/>
      <w:r w:rsidRPr="00E46F87">
        <w:rPr>
          <w:color w:val="000000"/>
          <w:szCs w:val="24"/>
          <w:lang w:eastAsia="en-US"/>
        </w:rPr>
        <w:t>Скорбачева</w:t>
      </w:r>
      <w:proofErr w:type="spellEnd"/>
      <w:r w:rsidRPr="00E46F87">
        <w:rPr>
          <w:color w:val="000000"/>
          <w:szCs w:val="24"/>
          <w:lang w:eastAsia="en-US"/>
        </w:rPr>
        <w:t xml:space="preserve"> </w:t>
      </w:r>
      <w:proofErr w:type="gramStart"/>
      <w:r w:rsidRPr="00E46F87">
        <w:rPr>
          <w:color w:val="000000"/>
          <w:szCs w:val="24"/>
          <w:lang w:eastAsia="en-US"/>
        </w:rPr>
        <w:t>Ю.Ю.,</w:t>
      </w:r>
      <w:proofErr w:type="spellStart"/>
      <w:r w:rsidRPr="00E46F87">
        <w:rPr>
          <w:color w:val="000000"/>
          <w:szCs w:val="24"/>
          <w:lang w:eastAsia="en-US"/>
        </w:rPr>
        <w:t>Филинова</w:t>
      </w:r>
      <w:proofErr w:type="spellEnd"/>
      <w:proofErr w:type="gramEnd"/>
      <w:r w:rsidRPr="00E46F87">
        <w:rPr>
          <w:color w:val="000000"/>
          <w:szCs w:val="24"/>
          <w:lang w:eastAsia="en-US"/>
        </w:rPr>
        <w:t xml:space="preserve"> Т.С., Строгонова Л.А., Степанова Н.С.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первом полугодии проведено 1 заседание Совета профилактики школы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очном формате.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Учителя-предметники своевременно ставят в известность классных руководителей о пропусках учеников. Классные руководители контролируют пропуски уроков обучающимися «группы риска», заносят в журнал.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предотвращению пропусков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пробелов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успеваемости проводят работу как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обучающимися, так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их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родителями (запись в дневник, звонок по телефону, посещение семей на дому). Учащие, имеющие пропуски без уважительной причины, состоят на особом контроле, с ними систематически проводится профилактическая работа, ведется строгий контроль посещаемости.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 2021-2022 году поставлены на ВШК за нарушение правил внутреннего распорядка школы и правонарушения.</w:t>
      </w:r>
    </w:p>
    <w:p w:rsidR="00E46F87" w:rsidRPr="00E46F87" w:rsidRDefault="00E46F87" w:rsidP="00E46F87">
      <w:pPr>
        <w:numPr>
          <w:ilvl w:val="2"/>
          <w:numId w:val="9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Плотников Никита и </w:t>
      </w:r>
      <w:proofErr w:type="spellStart"/>
      <w:r w:rsidRPr="00E46F87">
        <w:rPr>
          <w:color w:val="000000"/>
          <w:szCs w:val="24"/>
          <w:lang w:eastAsia="en-US"/>
        </w:rPr>
        <w:t>Шкедов</w:t>
      </w:r>
      <w:proofErr w:type="spellEnd"/>
      <w:r w:rsidRPr="00E46F87">
        <w:rPr>
          <w:color w:val="000000"/>
          <w:szCs w:val="24"/>
          <w:lang w:eastAsia="en-US"/>
        </w:rPr>
        <w:t xml:space="preserve"> Антон –драка</w:t>
      </w:r>
    </w:p>
    <w:p w:rsidR="00E46F87" w:rsidRPr="00E46F87" w:rsidRDefault="00E46F87" w:rsidP="00E46F87">
      <w:pPr>
        <w:numPr>
          <w:ilvl w:val="2"/>
          <w:numId w:val="9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proofErr w:type="spellStart"/>
      <w:r w:rsidRPr="00E46F87">
        <w:rPr>
          <w:color w:val="000000"/>
          <w:szCs w:val="24"/>
          <w:lang w:eastAsia="en-US"/>
        </w:rPr>
        <w:t>Швейцер</w:t>
      </w:r>
      <w:proofErr w:type="spellEnd"/>
      <w:r w:rsidRPr="00E46F87">
        <w:rPr>
          <w:color w:val="000000"/>
          <w:szCs w:val="24"/>
          <w:lang w:eastAsia="en-US"/>
        </w:rPr>
        <w:t xml:space="preserve"> Алиса и </w:t>
      </w:r>
      <w:proofErr w:type="spellStart"/>
      <w:r w:rsidRPr="00E46F87">
        <w:rPr>
          <w:color w:val="000000"/>
          <w:szCs w:val="24"/>
          <w:lang w:eastAsia="en-US"/>
        </w:rPr>
        <w:t>Чистохина</w:t>
      </w:r>
      <w:proofErr w:type="spellEnd"/>
      <w:r w:rsidRPr="00E46F87">
        <w:rPr>
          <w:color w:val="000000"/>
          <w:szCs w:val="24"/>
          <w:lang w:eastAsia="en-US"/>
        </w:rPr>
        <w:t xml:space="preserve"> Мария – кража </w:t>
      </w:r>
      <w:proofErr w:type="spellStart"/>
      <w:r w:rsidRPr="00E46F87">
        <w:rPr>
          <w:color w:val="000000"/>
          <w:szCs w:val="24"/>
          <w:lang w:eastAsia="en-US"/>
        </w:rPr>
        <w:t>жужого</w:t>
      </w:r>
      <w:proofErr w:type="spellEnd"/>
      <w:r w:rsidRPr="00E46F87">
        <w:rPr>
          <w:color w:val="000000"/>
          <w:szCs w:val="24"/>
          <w:lang w:eastAsia="en-US"/>
        </w:rPr>
        <w:t xml:space="preserve"> имущества</w:t>
      </w:r>
    </w:p>
    <w:p w:rsidR="00E46F87" w:rsidRPr="00E46F87" w:rsidRDefault="00E46F87" w:rsidP="00E46F87">
      <w:pPr>
        <w:numPr>
          <w:ilvl w:val="2"/>
          <w:numId w:val="9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Макаров Егор – заведено уголовное дело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szCs w:val="24"/>
          <w:lang w:eastAsia="en-US"/>
        </w:rPr>
      </w:pPr>
      <w:r w:rsidRPr="00E46F87">
        <w:rPr>
          <w:szCs w:val="24"/>
          <w:lang w:eastAsia="en-US"/>
        </w:rPr>
        <w:t>Классными руководителями проводится профилактическая работа с детьми «группы риска», в том числе со слабоуспевающими, с детьми из социально незащищенных семей, с детьми, временно находящимися в конфликте со сверстниками, педагогами, родителями. Ежегодно разрабатывается индивидуальный план работы с учащимся, в который вносятся коррективы на протяжении учебного года. Организовано тесное взаимодействие с социальным педагогом, педагогом-психологом по преодолению проблем в обучении и поведении детей «группы риска». Своевременно ведется работа по вовлечению учащихся во внеурочную деятельность, социальные акции на уровне класса, соревнования, конкурсы. Не реже 2 раз в год осуществляется посещение семей учащихся «группы риска» в целях выявления неблагополучных условий проживания, поддерживается непрерывная связь с родителями в целях своевременного выявления проблем в обучении и поведении детей «группы риска».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результатам работы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детьми группы риска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2021-2022 учебном году достигнуты следующие результаты:</w:t>
      </w:r>
    </w:p>
    <w:p w:rsidR="00E46F87" w:rsidRPr="00E46F87" w:rsidRDefault="00E46F87" w:rsidP="00E46F87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Снизилось количество учащихся, пропускающих уроки без уважительной причины;</w:t>
      </w:r>
    </w:p>
    <w:p w:rsidR="00E46F87" w:rsidRPr="00E46F87" w:rsidRDefault="00E46F87" w:rsidP="00E46F87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Успешность в освоении школьной программы обучающимися. Оставлены на повторный год обучения 2 учащихся. </w:t>
      </w:r>
      <w:r w:rsidRPr="00E46F87">
        <w:rPr>
          <w:color w:val="000000"/>
          <w:szCs w:val="24"/>
          <w:u w:val="single"/>
          <w:lang w:eastAsia="en-US"/>
        </w:rPr>
        <w:t>Причина</w:t>
      </w:r>
      <w:r w:rsidRPr="00E46F87">
        <w:rPr>
          <w:color w:val="000000"/>
          <w:szCs w:val="24"/>
          <w:lang w:eastAsia="en-US"/>
        </w:rPr>
        <w:t>: систематические пропуски уроков без уважительной причины, отсутствие мотивации к обучению, академическая задолженность по большинству предметов;</w:t>
      </w:r>
    </w:p>
    <w:p w:rsidR="00E46F87" w:rsidRPr="00E46F87" w:rsidRDefault="00E46F87" w:rsidP="00E46F87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Сняты с учета ПДН, КДН и ЗП 3 ученика. На конец года на учете состоит 3 ученика</w:t>
      </w:r>
    </w:p>
    <w:p w:rsidR="00E46F87" w:rsidRPr="00E46F87" w:rsidRDefault="00E46F87" w:rsidP="00E46F87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Вовлечены в внеурочную деятельность 10 учеников</w:t>
      </w:r>
    </w:p>
    <w:p w:rsidR="00E46F87" w:rsidRPr="00E46F87" w:rsidRDefault="00E46F87" w:rsidP="00E46F87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Отсутствие нарушений дисциплины, инцидентов, повторных правонарушений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ind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lastRenderedPageBreak/>
        <w:t>Работа с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родителями (в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рамках модулей рабочей программы воспитания «Классное руководство» и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«Работа с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родителями»)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течение учебного года проведено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4 родительских собрания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каждом классе, всего 80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родительских собраний.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Тематика классных родительских собраний:</w:t>
      </w:r>
    </w:p>
    <w:p w:rsidR="00E46F87" w:rsidRPr="00E46F87" w:rsidRDefault="00E46F87" w:rsidP="00E46F87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textAlignment w:val="auto"/>
        <w:rPr>
          <w:color w:val="000000"/>
          <w:szCs w:val="24"/>
          <w:lang w:eastAsia="en-US"/>
        </w:rPr>
      </w:pPr>
      <w:proofErr w:type="spellStart"/>
      <w:r w:rsidRPr="00E46F87">
        <w:rPr>
          <w:color w:val="000000"/>
          <w:szCs w:val="24"/>
          <w:lang w:eastAsia="en-US"/>
        </w:rPr>
        <w:t>Скулшутинг</w:t>
      </w:r>
      <w:proofErr w:type="spellEnd"/>
      <w:r w:rsidRPr="00E46F87">
        <w:rPr>
          <w:color w:val="000000"/>
          <w:szCs w:val="24"/>
          <w:lang w:eastAsia="en-US"/>
        </w:rPr>
        <w:t>. Жестокость и насилие;</w:t>
      </w:r>
    </w:p>
    <w:p w:rsidR="00E46F87" w:rsidRPr="00E46F87" w:rsidRDefault="00E46F87" w:rsidP="00E46F87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Профилактика школьного </w:t>
      </w:r>
      <w:proofErr w:type="spellStart"/>
      <w:r w:rsidRPr="00E46F87">
        <w:rPr>
          <w:color w:val="000000"/>
          <w:szCs w:val="24"/>
          <w:lang w:eastAsia="en-US"/>
        </w:rPr>
        <w:t>буллинга</w:t>
      </w:r>
      <w:proofErr w:type="spellEnd"/>
      <w:r w:rsidRPr="00E46F87">
        <w:rPr>
          <w:color w:val="000000"/>
          <w:szCs w:val="24"/>
          <w:lang w:eastAsia="en-US"/>
        </w:rPr>
        <w:t>;</w:t>
      </w:r>
    </w:p>
    <w:p w:rsidR="00E46F87" w:rsidRPr="00E46F87" w:rsidRDefault="00E46F87" w:rsidP="00E46F87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Роль родителей в формировании личности подростка; </w:t>
      </w:r>
    </w:p>
    <w:p w:rsidR="00E46F87" w:rsidRPr="00E46F87" w:rsidRDefault="00E46F87" w:rsidP="00E46F87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Поддержка и внушение уверенности в себе;</w:t>
      </w:r>
    </w:p>
    <w:p w:rsidR="00E46F87" w:rsidRPr="00E46F87" w:rsidRDefault="00E46F87" w:rsidP="00E46F87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Роль родительских ожиданий. Что они могут спровоцировать и породить.</w:t>
      </w:r>
    </w:p>
    <w:p w:rsidR="00E46F87" w:rsidRPr="00E46F87" w:rsidRDefault="00E46F87" w:rsidP="00E46F87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 мире вредных привычек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Наиболее интересными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полезными были собрания:</w:t>
      </w:r>
    </w:p>
    <w:p w:rsidR="00E46F87" w:rsidRPr="00E46F87" w:rsidRDefault="00E46F87" w:rsidP="00E46F87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Союз семьи и школы</w:t>
      </w:r>
    </w:p>
    <w:p w:rsidR="00E46F87" w:rsidRPr="00E46F87" w:rsidRDefault="00E46F87" w:rsidP="00E46F87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Внутренний мир моего ребенка, как вовремя заметить проблемы</w:t>
      </w:r>
    </w:p>
    <w:p w:rsidR="00E46F87" w:rsidRPr="00E46F87" w:rsidRDefault="00E46F87" w:rsidP="00E46F87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Ребенок взрослеет. Первые проблемы подросткового возраста;</w:t>
      </w:r>
    </w:p>
    <w:p w:rsidR="00E46F87" w:rsidRPr="00E46F87" w:rsidRDefault="00E46F87" w:rsidP="00E46F87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Школьная тревожность и ее преодоление;</w:t>
      </w:r>
    </w:p>
    <w:p w:rsidR="00E46F87" w:rsidRPr="00E46F87" w:rsidRDefault="00E46F87" w:rsidP="00E46F87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Разговаривать с учителем! Как?</w:t>
      </w:r>
    </w:p>
    <w:p w:rsidR="00E46F87" w:rsidRPr="00E46F87" w:rsidRDefault="00E46F87" w:rsidP="00E46F87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Первый экзамен. Что нужно знать;</w:t>
      </w:r>
    </w:p>
    <w:p w:rsidR="00E46F87" w:rsidRPr="00E46F87" w:rsidRDefault="00E46F87" w:rsidP="00E46F87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proofErr w:type="spellStart"/>
      <w:r w:rsidRPr="00E46F87">
        <w:rPr>
          <w:color w:val="000000"/>
          <w:szCs w:val="24"/>
          <w:lang w:eastAsia="en-US"/>
        </w:rPr>
        <w:t>Выйпы</w:t>
      </w:r>
      <w:proofErr w:type="spellEnd"/>
      <w:r w:rsidRPr="00E46F87">
        <w:rPr>
          <w:color w:val="000000"/>
          <w:szCs w:val="24"/>
          <w:lang w:eastAsia="en-US"/>
        </w:rPr>
        <w:t>-опасность 21 века;</w:t>
      </w:r>
    </w:p>
    <w:p w:rsidR="00E46F87" w:rsidRPr="00E46F87" w:rsidRDefault="00E46F87" w:rsidP="00E46F87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Родительское собрание с элементами игры и тренинга «Я хороший родитель»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ind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 Классные руководители использовали разнообразные формы родительских собраний: круглый стол, тренинг, лекция, использование элементов игры, решение ситуативных задач, беседа-практикум, семинар и т.д. 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Посещаемость родительских собраний родителями составляет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среднем 65%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1–4-х классах, 45%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–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5–9-х классах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38%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–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10–11-х классах.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Классные руководители </w:t>
      </w:r>
      <w:proofErr w:type="spellStart"/>
      <w:r w:rsidRPr="00E46F87">
        <w:rPr>
          <w:color w:val="000000"/>
          <w:szCs w:val="24"/>
          <w:lang w:eastAsia="en-US"/>
        </w:rPr>
        <w:t>проводители</w:t>
      </w:r>
      <w:proofErr w:type="spellEnd"/>
      <w:r w:rsidRPr="00E46F87">
        <w:rPr>
          <w:color w:val="000000"/>
          <w:szCs w:val="24"/>
          <w:lang w:eastAsia="en-US"/>
        </w:rPr>
        <w:t xml:space="preserve"> индивидуальную работу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родителями по разрешению конфликтных ситуаций, проблемного поведения ребенка, нарушение дисциплины, оказание помощи по обращению родителей, индивидуальное консультирование.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общешкольном уровне проведены 2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общешкольных онлайн-собрания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родителями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теме: «Деструктивное поведение подростков», «Вредные привычки и подростковая 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среда.  Как научиться понимать своего ребенка».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них приняли участие около 50 % человек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совокупности.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Родители принимали участие в Краевых </w:t>
      </w:r>
      <w:proofErr w:type="gramStart"/>
      <w:r w:rsidRPr="00E46F87">
        <w:rPr>
          <w:color w:val="000000"/>
          <w:szCs w:val="24"/>
          <w:lang w:eastAsia="en-US"/>
        </w:rPr>
        <w:t>и  Всероссийских</w:t>
      </w:r>
      <w:proofErr w:type="gramEnd"/>
      <w:r w:rsidRPr="00E46F87">
        <w:rPr>
          <w:color w:val="000000"/>
          <w:szCs w:val="24"/>
          <w:lang w:eastAsia="en-US"/>
        </w:rPr>
        <w:t xml:space="preserve"> онлайн-собраниях по теме: Как планировать жизнь вокруг экрана «Дети и закон: какие права есть у юных граждан России», «Организация летнего отдыха детей в Забайкальском крае», «Выпускные экзамены», «Особенности приема и </w:t>
      </w:r>
      <w:proofErr w:type="spellStart"/>
      <w:r w:rsidRPr="00E46F87">
        <w:rPr>
          <w:color w:val="000000"/>
          <w:szCs w:val="24"/>
          <w:lang w:eastAsia="en-US"/>
        </w:rPr>
        <w:t>контрактно-цевового</w:t>
      </w:r>
      <w:proofErr w:type="spellEnd"/>
      <w:r w:rsidRPr="00E46F87">
        <w:rPr>
          <w:color w:val="000000"/>
          <w:szCs w:val="24"/>
          <w:lang w:eastAsia="en-US"/>
        </w:rPr>
        <w:t xml:space="preserve"> набора в организации среднего профессионального и высшего образования в 2022 году» для родителей 9-11 классов.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сравнению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2020-2021учебным годом удалось:</w:t>
      </w:r>
    </w:p>
    <w:p w:rsidR="00E46F87" w:rsidRPr="00E46F87" w:rsidRDefault="00E46F87" w:rsidP="00E46F87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Увеличить процент родителей, посещающих родительские собрания;</w:t>
      </w:r>
    </w:p>
    <w:p w:rsidR="00E46F87" w:rsidRPr="00E46F87" w:rsidRDefault="00E46F87" w:rsidP="00E46F87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Вовлечь родителей в организацию школьных мероприятий;</w:t>
      </w:r>
    </w:p>
    <w:p w:rsidR="00E46F87" w:rsidRPr="00E46F87" w:rsidRDefault="00E46F87" w:rsidP="00E46F87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77" w:right="181" w:hanging="357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Увеличить количество родителей, принимающих участие в краевых родительских собраниях, </w:t>
      </w:r>
      <w:proofErr w:type="spellStart"/>
      <w:r w:rsidRPr="00E46F87">
        <w:rPr>
          <w:color w:val="000000"/>
          <w:szCs w:val="24"/>
          <w:lang w:eastAsia="en-US"/>
        </w:rPr>
        <w:t>онлан</w:t>
      </w:r>
      <w:proofErr w:type="spellEnd"/>
      <w:r w:rsidRPr="00E46F87">
        <w:rPr>
          <w:color w:val="000000"/>
          <w:szCs w:val="24"/>
          <w:lang w:eastAsia="en-US"/>
        </w:rPr>
        <w:t>-мероприятиях.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Качество реализации личностно-развивающего потенциала школьных уроков (реализация модуля «Школьный урок»)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exact"/>
        <w:jc w:val="both"/>
        <w:textAlignment w:val="auto"/>
        <w:rPr>
          <w:bCs/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Организация интерактивной деятельности обучающихся 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уроках отслеживалась через посещение уроков директором, завучем по УВР, педагогом-организатором, классными руководителями, анкетирование «</w:t>
      </w:r>
      <w:r w:rsidRPr="00E46F87">
        <w:rPr>
          <w:bCs/>
          <w:color w:val="000000"/>
          <w:szCs w:val="24"/>
          <w:lang w:eastAsia="en-US"/>
        </w:rPr>
        <w:t>Качество реализации личностно развивающего потенциала школьных уроков в школе».</w:t>
      </w:r>
      <w:r w:rsidRPr="00E46F87">
        <w:rPr>
          <w:color w:val="000000"/>
          <w:szCs w:val="24"/>
          <w:lang w:eastAsia="en-US"/>
        </w:rPr>
        <w:t xml:space="preserve"> Чаще всего используют интерактивные формы организации деятельности учителя начальных классов, биологии, истории, химии, математики. Наиболее распространена работа обучающихся в группах и парах.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lastRenderedPageBreak/>
        <w:t>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результатам анализа посещения уроков педагогов, самоанализов классных руководителей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воспитательной работе, результатам анкетирования, наблюдения за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формами общения педагогов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обучающимися можно сказать, что на уроках используются разнообразные формы и приемы:</w:t>
      </w:r>
    </w:p>
    <w:p w:rsidR="00E46F87" w:rsidRPr="00E46F87" w:rsidRDefault="00E46F87" w:rsidP="00E46F87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</w:t>
      </w:r>
      <w:proofErr w:type="spellStart"/>
      <w:r w:rsidRPr="00E46F87">
        <w:rPr>
          <w:color w:val="000000"/>
          <w:szCs w:val="24"/>
          <w:lang w:val="en-US" w:eastAsia="en-US"/>
        </w:rPr>
        <w:t>ятиминутки</w:t>
      </w:r>
      <w:proofErr w:type="spellEnd"/>
      <w:r w:rsidRPr="00E46F87">
        <w:rPr>
          <w:color w:val="000000"/>
          <w:szCs w:val="24"/>
          <w:lang w:eastAsia="en-US"/>
        </w:rPr>
        <w:t>;</w:t>
      </w:r>
    </w:p>
    <w:p w:rsidR="00E46F87" w:rsidRPr="00E46F87" w:rsidRDefault="00E46F87" w:rsidP="00E46F87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proofErr w:type="spellStart"/>
      <w:r w:rsidRPr="00E46F87">
        <w:rPr>
          <w:color w:val="000000"/>
          <w:szCs w:val="24"/>
          <w:shd w:val="clear" w:color="auto" w:fill="FFFFFF"/>
          <w:lang w:val="en-US" w:eastAsia="en-US"/>
        </w:rPr>
        <w:t>приём</w:t>
      </w:r>
      <w:proofErr w:type="spellEnd"/>
      <w:r w:rsidRPr="00E46F87">
        <w:rPr>
          <w:color w:val="000000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E46F87">
        <w:rPr>
          <w:color w:val="000000"/>
          <w:szCs w:val="24"/>
          <w:shd w:val="clear" w:color="auto" w:fill="FFFFFF"/>
          <w:lang w:val="en-US" w:eastAsia="en-US"/>
        </w:rPr>
        <w:t>мыслительного</w:t>
      </w:r>
      <w:proofErr w:type="spellEnd"/>
      <w:r w:rsidRPr="00E46F87">
        <w:rPr>
          <w:color w:val="000000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E46F87">
        <w:rPr>
          <w:color w:val="000000"/>
          <w:szCs w:val="24"/>
          <w:shd w:val="clear" w:color="auto" w:fill="FFFFFF"/>
          <w:lang w:val="en-US" w:eastAsia="en-US"/>
        </w:rPr>
        <w:t>штурма</w:t>
      </w:r>
      <w:proofErr w:type="spellEnd"/>
      <w:r w:rsidRPr="00E46F87">
        <w:rPr>
          <w:color w:val="000000"/>
          <w:szCs w:val="24"/>
          <w:shd w:val="clear" w:color="auto" w:fill="FFFFFF"/>
          <w:lang w:eastAsia="en-US"/>
        </w:rPr>
        <w:t>;</w:t>
      </w:r>
    </w:p>
    <w:p w:rsidR="00E46F87" w:rsidRPr="00E46F87" w:rsidRDefault="00E46F87" w:rsidP="00E46F87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проецирование моральных идей на собственную жизнь учащихся с учётом их возраста;</w:t>
      </w:r>
    </w:p>
    <w:p w:rsidR="00E46F87" w:rsidRPr="00E46F87" w:rsidRDefault="00E46F87" w:rsidP="00E46F87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использование нестандартных уроков (уроки-концерты, уроки-диспуты,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уроки-размышления, уроки-дискуссии)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Использование интерактивной деятельности на уроках, правильно подобранного материала способствуют повышению интереса к предмету и имеет </w:t>
      </w:r>
      <w:proofErr w:type="gramStart"/>
      <w:r w:rsidRPr="00E46F87">
        <w:rPr>
          <w:color w:val="000000"/>
          <w:szCs w:val="24"/>
          <w:lang w:eastAsia="en-US"/>
        </w:rPr>
        <w:t>большое  значение</w:t>
      </w:r>
      <w:proofErr w:type="gramEnd"/>
      <w:r w:rsidRPr="00E46F87">
        <w:rPr>
          <w:rFonts w:ascii="Arial" w:hAnsi="Arial" w:cs="Arial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E46F87">
        <w:rPr>
          <w:color w:val="000000"/>
          <w:szCs w:val="24"/>
          <w:lang w:eastAsia="en-US"/>
        </w:rPr>
        <w:t>в формировании моральных, интеллектуальных, волевых, эмоциональных качеств личности.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contextualSpacing/>
        <w:jc w:val="both"/>
        <w:textAlignment w:val="auto"/>
        <w:rPr>
          <w:color w:val="000000"/>
          <w:szCs w:val="24"/>
          <w:u w:val="single"/>
          <w:lang w:eastAsia="en-US"/>
        </w:rPr>
      </w:pPr>
      <w:r w:rsidRPr="00E46F87">
        <w:rPr>
          <w:color w:val="000000"/>
          <w:szCs w:val="24"/>
          <w:u w:val="single"/>
          <w:lang w:eastAsia="en-US"/>
        </w:rPr>
        <w:t>Учителям были даны следующие рекомендации:</w:t>
      </w:r>
    </w:p>
    <w:p w:rsidR="00E46F87" w:rsidRPr="00E46F87" w:rsidRDefault="00E46F87" w:rsidP="00E46F87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при планировании урока учитывать диагностику уровня воспитанности ученика и класса в целом;</w:t>
      </w:r>
    </w:p>
    <w:p w:rsidR="00E46F87" w:rsidRPr="00E46F87" w:rsidRDefault="00E46F87" w:rsidP="00E46F87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использовать на этапе актуализации инновационные технологии;</w:t>
      </w:r>
    </w:p>
    <w:p w:rsidR="00E46F87" w:rsidRPr="00E46F87" w:rsidRDefault="00E46F87" w:rsidP="00E46F87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использовать на уроке разные виды контроля, что позволит воспитывать ответственность, самостоятельность, критичность, коммуникабельность, трудолюбие;</w:t>
      </w:r>
    </w:p>
    <w:p w:rsidR="00E46F87" w:rsidRPr="00E46F87" w:rsidRDefault="00E46F87" w:rsidP="00E46F87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применять разные способы оценивания, что оказывает положительное воздействие на ребенка и в плане успеха в случае неудач;</w:t>
      </w:r>
      <w:r w:rsidRPr="00E46F87">
        <w:rPr>
          <w:color w:val="000000"/>
          <w:szCs w:val="24"/>
          <w:lang w:val="en-US" w:eastAsia="en-US"/>
        </w:rPr>
        <w:t> </w:t>
      </w:r>
    </w:p>
    <w:p w:rsidR="00E46F87" w:rsidRPr="00E46F87" w:rsidRDefault="00E46F87" w:rsidP="00E46F87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проводить этап рефлексии на каждом уроке;</w:t>
      </w:r>
    </w:p>
    <w:p w:rsidR="00E46F87" w:rsidRPr="00E46F87" w:rsidRDefault="00E46F87" w:rsidP="00E46F87">
      <w:pPr>
        <w:numPr>
          <w:ilvl w:val="0"/>
          <w:numId w:val="25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использовать на уроках технологию проблемного диалога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bCs/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Качество существующего в школе ученического самоуправления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center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 xml:space="preserve"> (реализация модуля «Самоуправление»)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течение учебного года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школе функционировал совет старшеклассников «</w:t>
      </w:r>
      <w:proofErr w:type="spellStart"/>
      <w:r w:rsidRPr="00E46F87">
        <w:rPr>
          <w:color w:val="000000"/>
          <w:szCs w:val="24"/>
          <w:lang w:eastAsia="en-US"/>
        </w:rPr>
        <w:t>Арион</w:t>
      </w:r>
      <w:proofErr w:type="spellEnd"/>
      <w:r w:rsidRPr="00E46F87">
        <w:rPr>
          <w:color w:val="000000"/>
          <w:szCs w:val="24"/>
          <w:lang w:eastAsia="en-US"/>
        </w:rPr>
        <w:t xml:space="preserve">» – орган школьного ученического самоуправления, который состоял из 2 представителей </w:t>
      </w:r>
      <w:proofErr w:type="gramStart"/>
      <w:r w:rsidRPr="00E46F87">
        <w:rPr>
          <w:color w:val="000000"/>
          <w:szCs w:val="24"/>
          <w:lang w:eastAsia="en-US"/>
        </w:rPr>
        <w:t>от  8</w:t>
      </w:r>
      <w:proofErr w:type="gramEnd"/>
      <w:r w:rsidRPr="00E46F87">
        <w:rPr>
          <w:color w:val="000000"/>
          <w:szCs w:val="24"/>
          <w:lang w:eastAsia="en-US"/>
        </w:rPr>
        <w:t xml:space="preserve">-11 классов. 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Совет старшеклассников участвовал в управлении школой, вносил свои предложения и замечания, организовывал мероприятия в соответствии с разработанным планом мероприятий на 2021-2022 учебный </w:t>
      </w:r>
      <w:proofErr w:type="gramStart"/>
      <w:r w:rsidRPr="00E46F87">
        <w:rPr>
          <w:color w:val="000000"/>
          <w:szCs w:val="24"/>
          <w:lang w:eastAsia="en-US"/>
        </w:rPr>
        <w:t>год..</w:t>
      </w:r>
      <w:proofErr w:type="gramEnd"/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Лидер школьного ученического самоуправления: Григорьев Владимир. Избран на должность президента школы в сентябре 2020 года. По решению совета старшеклассников оставлен лидером на 2021-2022 год. Заместитель президента Шевякова Виктория 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Школьное ученическое самоуправление осуществлялось через работу центров:</w:t>
      </w:r>
    </w:p>
    <w:p w:rsidR="00E46F87" w:rsidRPr="00E46F87" w:rsidRDefault="00E46F87" w:rsidP="00E46F87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культмассовый центр;</w:t>
      </w:r>
    </w:p>
    <w:p w:rsidR="00E46F87" w:rsidRPr="00E46F87" w:rsidRDefault="00E46F87" w:rsidP="00E46F87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пресс-центр;</w:t>
      </w:r>
    </w:p>
    <w:p w:rsidR="00E46F87" w:rsidRPr="00E46F87" w:rsidRDefault="00E46F87" w:rsidP="00E46F87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единство;</w:t>
      </w:r>
    </w:p>
    <w:p w:rsidR="00E46F87" w:rsidRPr="00E46F87" w:rsidRDefault="00E46F87" w:rsidP="00E46F87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спортивный центр;</w:t>
      </w:r>
    </w:p>
    <w:p w:rsidR="00E46F87" w:rsidRPr="00E46F87" w:rsidRDefault="00E46F87" w:rsidP="00E46F87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contextualSpacing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правовой центр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ind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каждый из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отделов входят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2 человека. Всего в совет входит 12 учащихся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szCs w:val="24"/>
          <w:lang w:eastAsia="en-US"/>
        </w:rPr>
      </w:pPr>
      <w:r w:rsidRPr="00E46F87">
        <w:rPr>
          <w:szCs w:val="24"/>
          <w:lang w:eastAsia="en-US"/>
        </w:rPr>
        <w:t>В этом году советом старшеклассников организованы и проведены такие мероприятия: оформление школы и поздравление к Дню Учителя, проведение праздника «Парад первоклассников», подведение итогов по конкурсу «Лучший школьный уголок», «Окно из сказки», постановка спектаклей к Новому году для начальной школы и среднего звена, работа почты к Дню Святого Валентина,   тематическая дискотека «В мире мультфильмов и кино», минутки информации по пропаганде ЗОЖ, Акция «Мы вместе», рейды «Школьная форма», «Самый чистый класс».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течение года регулярно проводились заседания,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рамках которых осуществлялись: распределение обязанностей, планирование мероприятий, репетиции, анализ работы </w:t>
      </w:r>
      <w:r w:rsidRPr="00E46F87">
        <w:rPr>
          <w:color w:val="000000"/>
          <w:szCs w:val="24"/>
          <w:lang w:eastAsia="en-US"/>
        </w:rPr>
        <w:lastRenderedPageBreak/>
        <w:t>центров после проведенных мероприятий, итоговый анализ работы совета старшеклассников за 2021-2022 год.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center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 xml:space="preserve">Качество </w:t>
      </w:r>
      <w:proofErr w:type="spellStart"/>
      <w:r w:rsidRPr="00E46F87">
        <w:rPr>
          <w:b/>
          <w:bCs/>
          <w:color w:val="000000"/>
          <w:szCs w:val="24"/>
          <w:lang w:eastAsia="en-US"/>
        </w:rPr>
        <w:t>профориентационной</w:t>
      </w:r>
      <w:proofErr w:type="spellEnd"/>
      <w:r w:rsidRPr="00E46F87">
        <w:rPr>
          <w:b/>
          <w:bCs/>
          <w:color w:val="000000"/>
          <w:szCs w:val="24"/>
          <w:lang w:eastAsia="en-US"/>
        </w:rPr>
        <w:t xml:space="preserve"> работы школы (реализация модуля «Профориентация»)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Качество </w:t>
      </w:r>
      <w:proofErr w:type="spellStart"/>
      <w:r w:rsidRPr="00E46F87">
        <w:rPr>
          <w:color w:val="000000"/>
          <w:szCs w:val="24"/>
          <w:lang w:eastAsia="en-US"/>
        </w:rPr>
        <w:t>профориентационной</w:t>
      </w:r>
      <w:proofErr w:type="spellEnd"/>
      <w:r w:rsidRPr="00E46F87">
        <w:rPr>
          <w:color w:val="000000"/>
          <w:szCs w:val="24"/>
          <w:lang w:eastAsia="en-US"/>
        </w:rPr>
        <w:t xml:space="preserve"> работы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школе определялось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критериям ее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эффективности:</w:t>
      </w:r>
    </w:p>
    <w:p w:rsidR="00E46F87" w:rsidRPr="00E46F87" w:rsidRDefault="00E46F87" w:rsidP="00E46F87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bCs/>
          <w:iCs/>
          <w:color w:val="000000"/>
          <w:szCs w:val="24"/>
          <w:lang w:eastAsia="en-US"/>
        </w:rPr>
        <w:t>достаточная информация о профессии и путях ее получения;</w:t>
      </w:r>
    </w:p>
    <w:p w:rsidR="00E46F87" w:rsidRPr="00E46F87" w:rsidRDefault="00E46F87" w:rsidP="00E46F87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bCs/>
          <w:iCs/>
          <w:color w:val="000000"/>
          <w:szCs w:val="24"/>
          <w:lang w:eastAsia="en-US"/>
        </w:rPr>
        <w:t>потребность в обоснованном выборе профессии;</w:t>
      </w:r>
    </w:p>
    <w:p w:rsidR="00E46F87" w:rsidRPr="00E46F87" w:rsidRDefault="00E46F87" w:rsidP="00E46F87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bCs/>
          <w:iCs/>
          <w:color w:val="000000"/>
          <w:szCs w:val="24"/>
          <w:lang w:eastAsia="en-US"/>
        </w:rPr>
        <w:t>уверенность школьника в социальной значимости труда;</w:t>
      </w:r>
    </w:p>
    <w:p w:rsidR="00E46F87" w:rsidRPr="00E46F87" w:rsidRDefault="00E46F87" w:rsidP="00E46F87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bCs/>
          <w:iCs/>
          <w:color w:val="000000"/>
          <w:szCs w:val="24"/>
          <w:lang w:eastAsia="en-US"/>
        </w:rPr>
        <w:t>с</w:t>
      </w:r>
      <w:proofErr w:type="spellStart"/>
      <w:r w:rsidRPr="00E46F87">
        <w:rPr>
          <w:bCs/>
          <w:iCs/>
          <w:color w:val="000000"/>
          <w:szCs w:val="24"/>
          <w:lang w:val="en-US" w:eastAsia="en-US"/>
        </w:rPr>
        <w:t>тепень</w:t>
      </w:r>
      <w:proofErr w:type="spellEnd"/>
      <w:r w:rsidRPr="00E46F87">
        <w:rPr>
          <w:bCs/>
          <w:iCs/>
          <w:color w:val="000000"/>
          <w:szCs w:val="24"/>
          <w:lang w:val="en-US" w:eastAsia="en-US"/>
        </w:rPr>
        <w:t xml:space="preserve"> </w:t>
      </w:r>
      <w:proofErr w:type="spellStart"/>
      <w:r w:rsidRPr="00E46F87">
        <w:rPr>
          <w:bCs/>
          <w:iCs/>
          <w:color w:val="000000"/>
          <w:szCs w:val="24"/>
          <w:lang w:val="en-US" w:eastAsia="en-US"/>
        </w:rPr>
        <w:t>самопознания</w:t>
      </w:r>
      <w:proofErr w:type="spellEnd"/>
      <w:r w:rsidRPr="00E46F87">
        <w:rPr>
          <w:bCs/>
          <w:iCs/>
          <w:color w:val="000000"/>
          <w:szCs w:val="24"/>
          <w:lang w:val="en-US" w:eastAsia="en-US"/>
        </w:rPr>
        <w:t xml:space="preserve"> </w:t>
      </w:r>
      <w:proofErr w:type="spellStart"/>
      <w:r w:rsidRPr="00E46F87">
        <w:rPr>
          <w:bCs/>
          <w:iCs/>
          <w:color w:val="000000"/>
          <w:szCs w:val="24"/>
          <w:lang w:val="en-US" w:eastAsia="en-US"/>
        </w:rPr>
        <w:t>школьника</w:t>
      </w:r>
      <w:proofErr w:type="spellEnd"/>
    </w:p>
    <w:p w:rsidR="00E46F87" w:rsidRPr="00E46F87" w:rsidRDefault="00E46F87" w:rsidP="00E46F87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i/>
          <w:iCs/>
          <w:color w:val="000000"/>
          <w:szCs w:val="24"/>
          <w:lang w:val="en-US" w:eastAsia="en-US"/>
        </w:rPr>
        <w:t> </w:t>
      </w:r>
      <w:r w:rsidRPr="00E46F87">
        <w:rPr>
          <w:bCs/>
          <w:iCs/>
          <w:color w:val="000000"/>
          <w:szCs w:val="24"/>
          <w:lang w:eastAsia="en-US"/>
        </w:rPr>
        <w:t>наличие у учащегося обоснованного профессионального плана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целью определения качества </w:t>
      </w:r>
      <w:proofErr w:type="spellStart"/>
      <w:r w:rsidRPr="00E46F87">
        <w:rPr>
          <w:color w:val="000000"/>
          <w:szCs w:val="24"/>
          <w:lang w:eastAsia="en-US"/>
        </w:rPr>
        <w:t>профориентационной</w:t>
      </w:r>
      <w:proofErr w:type="spellEnd"/>
      <w:r w:rsidRPr="00E46F87">
        <w:rPr>
          <w:color w:val="000000"/>
          <w:szCs w:val="24"/>
          <w:lang w:eastAsia="en-US"/>
        </w:rPr>
        <w:t xml:space="preserve"> работы школы в октябре 2021 года проведено:</w:t>
      </w:r>
    </w:p>
    <w:p w:rsidR="00E46F87" w:rsidRPr="00E46F87" w:rsidRDefault="00E46F87" w:rsidP="00E46F87">
      <w:pPr>
        <w:numPr>
          <w:ilvl w:val="0"/>
          <w:numId w:val="26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анкета жизненного и профессионального самоопределения учащихся 9-х классов. Его результаты показали, что качество </w:t>
      </w:r>
      <w:proofErr w:type="spellStart"/>
      <w:r w:rsidRPr="00E46F87">
        <w:rPr>
          <w:color w:val="000000"/>
          <w:szCs w:val="24"/>
          <w:lang w:eastAsia="en-US"/>
        </w:rPr>
        <w:t>профориентационной</w:t>
      </w:r>
      <w:proofErr w:type="spellEnd"/>
      <w:r w:rsidRPr="00E46F87">
        <w:rPr>
          <w:color w:val="000000"/>
          <w:szCs w:val="24"/>
          <w:lang w:eastAsia="en-US"/>
        </w:rPr>
        <w:t xml:space="preserve"> работы на невысоком уровне, учащиеся недостаточно знают о специфики профессий, месте специальности на рынке труда, не всегда могут обосновать выбор профессии</w:t>
      </w:r>
    </w:p>
    <w:p w:rsidR="00E46F87" w:rsidRPr="00E46F87" w:rsidRDefault="00E46F87" w:rsidP="00E46F87">
      <w:pPr>
        <w:numPr>
          <w:ilvl w:val="0"/>
          <w:numId w:val="26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опрос «Личностная профессиональная перспектива» учащихся 5-8 классов. Результаты опроса показали, что большая часть (78%) учащихся 5-7 классов не задумывались о выборе профессии, учащиеся недостаточно знают о специфики профессий, ценности человеческого труда.</w:t>
      </w:r>
    </w:p>
    <w:p w:rsidR="00E46F87" w:rsidRPr="00E46F87" w:rsidRDefault="00E46F87" w:rsidP="00E46F87">
      <w:pPr>
        <w:numPr>
          <w:ilvl w:val="0"/>
          <w:numId w:val="26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метод использования специальных задач-ситуаций («восемь основных факторов выбора профессии» - по Е.А. Климову)</w:t>
      </w:r>
    </w:p>
    <w:p w:rsidR="00E46F87" w:rsidRPr="00E46F87" w:rsidRDefault="00E46F87" w:rsidP="00E46F8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YS Text" w:hAnsi="YS Text"/>
          <w:color w:val="000000"/>
          <w:sz w:val="23"/>
          <w:szCs w:val="23"/>
        </w:rPr>
      </w:pPr>
      <w:r w:rsidRPr="00E46F87">
        <w:rPr>
          <w:rFonts w:ascii="YS Text" w:hAnsi="YS Text"/>
          <w:color w:val="000000"/>
          <w:sz w:val="23"/>
          <w:szCs w:val="23"/>
        </w:rPr>
        <w:t xml:space="preserve">Большая часть учащихся (75%) не может сделать осознанный выбор профессии из-за </w:t>
      </w:r>
      <w:proofErr w:type="gramStart"/>
      <w:r w:rsidRPr="00E46F87">
        <w:rPr>
          <w:rFonts w:ascii="YS Text" w:hAnsi="YS Text"/>
          <w:color w:val="000000"/>
          <w:sz w:val="23"/>
          <w:szCs w:val="23"/>
        </w:rPr>
        <w:t>не знания</w:t>
      </w:r>
      <w:proofErr w:type="gramEnd"/>
      <w:r w:rsidRPr="00E46F87">
        <w:rPr>
          <w:rFonts w:ascii="YS Text" w:hAnsi="YS Text"/>
          <w:color w:val="000000"/>
          <w:sz w:val="23"/>
          <w:szCs w:val="23"/>
        </w:rPr>
        <w:t xml:space="preserve"> о содержании труда, о профессионально важных качествах, о медицинских противопоказаниях, о востребованности профессии на рынке туда.</w:t>
      </w:r>
    </w:p>
    <w:p w:rsidR="00E46F87" w:rsidRPr="00E46F87" w:rsidRDefault="00E46F87" w:rsidP="00E46F8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YS Text" w:hAnsi="YS Text"/>
          <w:color w:val="000000"/>
          <w:sz w:val="23"/>
          <w:szCs w:val="23"/>
        </w:rPr>
      </w:pPr>
      <w:r w:rsidRPr="00E46F87">
        <w:rPr>
          <w:rFonts w:ascii="YS Text" w:hAnsi="YS Text"/>
          <w:color w:val="000000"/>
          <w:sz w:val="23"/>
          <w:szCs w:val="23"/>
        </w:rPr>
        <w:tab/>
        <w:t xml:space="preserve">На заседании ШМО был разработан план </w:t>
      </w:r>
      <w:proofErr w:type="gramStart"/>
      <w:r w:rsidRPr="00E46F87">
        <w:rPr>
          <w:rFonts w:ascii="YS Text" w:hAnsi="YS Text"/>
          <w:color w:val="000000"/>
          <w:sz w:val="23"/>
          <w:szCs w:val="23"/>
        </w:rPr>
        <w:t>мероприятий</w:t>
      </w:r>
      <w:proofErr w:type="gramEnd"/>
      <w:r w:rsidRPr="00E46F87">
        <w:rPr>
          <w:rFonts w:ascii="YS Text" w:hAnsi="YS Text"/>
          <w:color w:val="000000"/>
          <w:sz w:val="23"/>
          <w:szCs w:val="23"/>
        </w:rPr>
        <w:t xml:space="preserve"> направленных на повышение качества</w:t>
      </w:r>
      <w:r w:rsidRPr="00E46F87">
        <w:rPr>
          <w:color w:val="000000"/>
          <w:szCs w:val="24"/>
          <w:lang w:eastAsia="en-US"/>
        </w:rPr>
        <w:t xml:space="preserve"> </w:t>
      </w:r>
      <w:proofErr w:type="spellStart"/>
      <w:r w:rsidRPr="00E46F87">
        <w:rPr>
          <w:color w:val="000000"/>
          <w:szCs w:val="24"/>
          <w:lang w:eastAsia="en-US"/>
        </w:rPr>
        <w:t>профориентационной</w:t>
      </w:r>
      <w:proofErr w:type="spellEnd"/>
      <w:r w:rsidRPr="00E46F87">
        <w:rPr>
          <w:color w:val="000000"/>
          <w:szCs w:val="24"/>
          <w:lang w:eastAsia="en-US"/>
        </w:rPr>
        <w:t xml:space="preserve"> работы.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257"/>
        <w:gridCol w:w="2393"/>
      </w:tblGrid>
      <w:tr w:rsidR="00E46F87" w:rsidRPr="00E46F87" w:rsidTr="00D703D8">
        <w:tc>
          <w:tcPr>
            <w:tcW w:w="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№</w:t>
            </w:r>
          </w:p>
        </w:tc>
        <w:tc>
          <w:tcPr>
            <w:tcW w:w="538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Название мероприятия</w:t>
            </w:r>
          </w:p>
        </w:tc>
        <w:tc>
          <w:tcPr>
            <w:tcW w:w="125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Классы</w:t>
            </w:r>
          </w:p>
        </w:tc>
        <w:tc>
          <w:tcPr>
            <w:tcW w:w="2393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Количество детей, принявших участие</w:t>
            </w:r>
          </w:p>
        </w:tc>
      </w:tr>
      <w:tr w:rsidR="00E46F87" w:rsidRPr="00E46F87" w:rsidTr="00D703D8">
        <w:tc>
          <w:tcPr>
            <w:tcW w:w="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1.</w:t>
            </w:r>
          </w:p>
        </w:tc>
        <w:tc>
          <w:tcPr>
            <w:tcW w:w="538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В рамках Единой декады профориентации обучающихся с 29.11.2021 по 11.12.2021 прошли следующие мероприятия</w:t>
            </w:r>
          </w:p>
          <w:p w:rsidR="00E46F87" w:rsidRPr="00E46F87" w:rsidRDefault="00E46F87" w:rsidP="00E46F87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Конкурс стихотворений о профессиях «Самая интересная профессия»</w:t>
            </w:r>
          </w:p>
          <w:p w:rsidR="00E46F87" w:rsidRPr="00E46F87" w:rsidRDefault="00E46F87" w:rsidP="00E46F87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Выставка рисунков «Моя будущая профессия»</w:t>
            </w:r>
          </w:p>
          <w:p w:rsidR="00E46F87" w:rsidRPr="00E46F87" w:rsidRDefault="00E46F87" w:rsidP="00E46F87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Игра «В мире профессий»</w:t>
            </w:r>
          </w:p>
          <w:p w:rsidR="00E46F87" w:rsidRPr="00E46F87" w:rsidRDefault="00E46F87" w:rsidP="00E46F87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Библиотечный </w:t>
            </w:r>
            <w:proofErr w:type="spellStart"/>
            <w:r w:rsidRPr="00E46F87">
              <w:rPr>
                <w:rFonts w:eastAsia="Calibri"/>
                <w:szCs w:val="24"/>
              </w:rPr>
              <w:t>профориентационный</w:t>
            </w:r>
            <w:proofErr w:type="spellEnd"/>
            <w:r w:rsidRPr="00E46F87">
              <w:rPr>
                <w:rFonts w:eastAsia="Calibri"/>
                <w:szCs w:val="24"/>
              </w:rPr>
              <w:t xml:space="preserve"> урок «Выбираем профессию»</w:t>
            </w:r>
          </w:p>
          <w:p w:rsidR="00E46F87" w:rsidRPr="00E46F87" w:rsidRDefault="00E46F87" w:rsidP="00E46F87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Оформление стенда «Твоя профессиональная карьера»</w:t>
            </w:r>
          </w:p>
          <w:p w:rsidR="00E46F87" w:rsidRPr="00E46F87" w:rsidRDefault="00E46F87" w:rsidP="00E46F87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Распространение буклетов, видеоматериалов в группах </w:t>
            </w:r>
            <w:proofErr w:type="spellStart"/>
            <w:r w:rsidRPr="00E46F87">
              <w:rPr>
                <w:rFonts w:eastAsia="Calibri"/>
                <w:szCs w:val="24"/>
              </w:rPr>
              <w:t>вайбер</w:t>
            </w:r>
            <w:proofErr w:type="spellEnd"/>
          </w:p>
          <w:p w:rsidR="00E46F87" w:rsidRPr="00E46F87" w:rsidRDefault="00E46F87" w:rsidP="00E46F87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День открытых дверей в </w:t>
            </w:r>
            <w:proofErr w:type="spellStart"/>
            <w:r w:rsidRPr="00E46F87">
              <w:rPr>
                <w:rFonts w:eastAsia="Calibri"/>
                <w:szCs w:val="24"/>
              </w:rPr>
              <w:t>ЗабГУ</w:t>
            </w:r>
            <w:proofErr w:type="spellEnd"/>
            <w:r w:rsidRPr="00E46F87">
              <w:rPr>
                <w:rFonts w:eastAsia="Calibri"/>
                <w:szCs w:val="24"/>
              </w:rPr>
              <w:t>, Читинских техникум железнодорожного транспорта (онлайн)</w:t>
            </w:r>
          </w:p>
          <w:p w:rsidR="00E46F87" w:rsidRPr="00E46F87" w:rsidRDefault="00E46F87" w:rsidP="00E46F87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Cs w:val="24"/>
              </w:rPr>
            </w:pPr>
            <w:proofErr w:type="spellStart"/>
            <w:r w:rsidRPr="00E46F87">
              <w:rPr>
                <w:rFonts w:eastAsia="Calibri"/>
                <w:szCs w:val="24"/>
              </w:rPr>
              <w:t>Социальнопсихологический</w:t>
            </w:r>
            <w:proofErr w:type="spellEnd"/>
            <w:r w:rsidRPr="00E46F87">
              <w:rPr>
                <w:rFonts w:eastAsia="Calibri"/>
                <w:szCs w:val="24"/>
              </w:rPr>
              <w:t xml:space="preserve"> тренинг «Путь к мечте – путь к себе» (онлайн)</w:t>
            </w:r>
          </w:p>
        </w:tc>
        <w:tc>
          <w:tcPr>
            <w:tcW w:w="125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1-4 </w:t>
            </w:r>
            <w:proofErr w:type="spellStart"/>
            <w:r w:rsidRPr="00E46F87">
              <w:rPr>
                <w:rFonts w:eastAsia="Calibri"/>
                <w:szCs w:val="24"/>
              </w:rPr>
              <w:t>кл</w:t>
            </w:r>
            <w:proofErr w:type="spellEnd"/>
            <w:r w:rsidRPr="00E46F87">
              <w:rPr>
                <w:rFonts w:eastAsia="Calibri"/>
                <w:szCs w:val="24"/>
              </w:rPr>
              <w:t>.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1-4 </w:t>
            </w:r>
            <w:proofErr w:type="spellStart"/>
            <w:r w:rsidRPr="00E46F87">
              <w:rPr>
                <w:rFonts w:eastAsia="Calibri"/>
                <w:szCs w:val="24"/>
              </w:rPr>
              <w:t>кл</w:t>
            </w:r>
            <w:proofErr w:type="spellEnd"/>
            <w:r w:rsidRPr="00E46F87">
              <w:rPr>
                <w:rFonts w:eastAsia="Calibri"/>
                <w:szCs w:val="24"/>
              </w:rPr>
              <w:t>.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5-11кл.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7-8 </w:t>
            </w:r>
            <w:proofErr w:type="spellStart"/>
            <w:r w:rsidRPr="00E46F87">
              <w:rPr>
                <w:rFonts w:eastAsia="Calibri"/>
                <w:szCs w:val="24"/>
              </w:rPr>
              <w:t>кл</w:t>
            </w:r>
            <w:proofErr w:type="spellEnd"/>
            <w:r w:rsidRPr="00E46F87">
              <w:rPr>
                <w:rFonts w:eastAsia="Calibri"/>
                <w:szCs w:val="24"/>
              </w:rPr>
              <w:t>.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7-11 </w:t>
            </w:r>
            <w:proofErr w:type="spellStart"/>
            <w:r w:rsidRPr="00E46F87">
              <w:rPr>
                <w:rFonts w:eastAsia="Calibri"/>
                <w:szCs w:val="24"/>
              </w:rPr>
              <w:t>кл</w:t>
            </w:r>
            <w:proofErr w:type="spellEnd"/>
            <w:r w:rsidRPr="00E46F87">
              <w:rPr>
                <w:rFonts w:eastAsia="Calibri"/>
                <w:szCs w:val="24"/>
              </w:rPr>
              <w:t>.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5-11 </w:t>
            </w:r>
            <w:proofErr w:type="spellStart"/>
            <w:r w:rsidRPr="00E46F87">
              <w:rPr>
                <w:rFonts w:eastAsia="Calibri"/>
                <w:szCs w:val="24"/>
              </w:rPr>
              <w:t>кл</w:t>
            </w:r>
            <w:proofErr w:type="spellEnd"/>
            <w:r w:rsidRPr="00E46F87">
              <w:rPr>
                <w:rFonts w:eastAsia="Calibri"/>
                <w:szCs w:val="24"/>
              </w:rPr>
              <w:t>.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5-11 </w:t>
            </w:r>
            <w:proofErr w:type="spellStart"/>
            <w:r w:rsidRPr="00E46F87">
              <w:rPr>
                <w:rFonts w:eastAsia="Calibri"/>
                <w:szCs w:val="24"/>
              </w:rPr>
              <w:t>кл</w:t>
            </w:r>
            <w:proofErr w:type="spellEnd"/>
            <w:r w:rsidRPr="00E46F87">
              <w:rPr>
                <w:rFonts w:eastAsia="Calibri"/>
                <w:szCs w:val="24"/>
              </w:rPr>
              <w:t>.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9-11 </w:t>
            </w:r>
            <w:proofErr w:type="spellStart"/>
            <w:r w:rsidRPr="00E46F87">
              <w:rPr>
                <w:rFonts w:eastAsia="Calibri"/>
                <w:szCs w:val="24"/>
              </w:rPr>
              <w:t>кл</w:t>
            </w:r>
            <w:proofErr w:type="spellEnd"/>
            <w:r w:rsidRPr="00E46F87">
              <w:rPr>
                <w:rFonts w:eastAsia="Calibri"/>
                <w:szCs w:val="24"/>
              </w:rPr>
              <w:t>.</w:t>
            </w:r>
          </w:p>
        </w:tc>
        <w:tc>
          <w:tcPr>
            <w:tcW w:w="2393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85 учащихся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50 учащихся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115 учащихся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55 учащихся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300 учащихся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15 учащихся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5 учащихся</w:t>
            </w:r>
          </w:p>
        </w:tc>
      </w:tr>
      <w:tr w:rsidR="00E46F87" w:rsidRPr="00E46F87" w:rsidTr="00D703D8">
        <w:tc>
          <w:tcPr>
            <w:tcW w:w="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2.</w:t>
            </w:r>
          </w:p>
        </w:tc>
        <w:tc>
          <w:tcPr>
            <w:tcW w:w="538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proofErr w:type="spellStart"/>
            <w:r w:rsidRPr="00E46F87">
              <w:rPr>
                <w:rFonts w:eastAsia="Calibri"/>
                <w:szCs w:val="24"/>
              </w:rPr>
              <w:t>Квест</w:t>
            </w:r>
            <w:proofErr w:type="spellEnd"/>
            <w:r w:rsidRPr="00E46F87">
              <w:rPr>
                <w:rFonts w:eastAsia="Calibri"/>
                <w:szCs w:val="24"/>
              </w:rPr>
              <w:t>-игра «Ищу профессию» (специалисты ЦЗН и представители организаций)</w:t>
            </w:r>
          </w:p>
        </w:tc>
        <w:tc>
          <w:tcPr>
            <w:tcW w:w="125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8 классы</w:t>
            </w:r>
          </w:p>
        </w:tc>
        <w:tc>
          <w:tcPr>
            <w:tcW w:w="2393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20 учащихся</w:t>
            </w:r>
          </w:p>
        </w:tc>
      </w:tr>
      <w:tr w:rsidR="00E46F87" w:rsidRPr="00E46F87" w:rsidTr="00D703D8">
        <w:tc>
          <w:tcPr>
            <w:tcW w:w="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3.</w:t>
            </w:r>
          </w:p>
        </w:tc>
        <w:tc>
          <w:tcPr>
            <w:tcW w:w="538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Встреча со специалистом ЦЗН (Федотова О.А.) «Учебные заведения Забайкальского края»</w:t>
            </w:r>
          </w:p>
        </w:tc>
        <w:tc>
          <w:tcPr>
            <w:tcW w:w="125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9-11 </w:t>
            </w:r>
            <w:proofErr w:type="spellStart"/>
            <w:r w:rsidRPr="00E46F87">
              <w:rPr>
                <w:rFonts w:eastAsia="Calibri"/>
                <w:szCs w:val="24"/>
              </w:rPr>
              <w:t>кл</w:t>
            </w:r>
            <w:proofErr w:type="spellEnd"/>
            <w:r w:rsidRPr="00E46F87">
              <w:rPr>
                <w:rFonts w:eastAsia="Calibri"/>
                <w:szCs w:val="24"/>
              </w:rPr>
              <w:t>.</w:t>
            </w:r>
          </w:p>
        </w:tc>
        <w:tc>
          <w:tcPr>
            <w:tcW w:w="2393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50 учащихся</w:t>
            </w:r>
          </w:p>
        </w:tc>
      </w:tr>
      <w:tr w:rsidR="00E46F87" w:rsidRPr="00E46F87" w:rsidTr="00D703D8">
        <w:tc>
          <w:tcPr>
            <w:tcW w:w="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lastRenderedPageBreak/>
              <w:t>4.</w:t>
            </w:r>
          </w:p>
        </w:tc>
        <w:tc>
          <w:tcPr>
            <w:tcW w:w="538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Цикл открытых уроков «</w:t>
            </w:r>
            <w:proofErr w:type="spellStart"/>
            <w:r w:rsidRPr="00E46F87">
              <w:rPr>
                <w:rFonts w:eastAsia="Calibri"/>
                <w:szCs w:val="24"/>
              </w:rPr>
              <w:t>ПроеКТОриЯ</w:t>
            </w:r>
            <w:proofErr w:type="spellEnd"/>
            <w:r w:rsidRPr="00E46F87">
              <w:rPr>
                <w:rFonts w:eastAsia="Calibri"/>
                <w:szCs w:val="24"/>
              </w:rPr>
              <w:t>»</w:t>
            </w:r>
          </w:p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«Шоу профессий»</w:t>
            </w:r>
          </w:p>
        </w:tc>
        <w:tc>
          <w:tcPr>
            <w:tcW w:w="125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6-9 </w:t>
            </w:r>
            <w:proofErr w:type="spellStart"/>
            <w:r w:rsidRPr="00E46F87">
              <w:rPr>
                <w:rFonts w:eastAsia="Calibri"/>
                <w:szCs w:val="24"/>
              </w:rPr>
              <w:t>кл</w:t>
            </w:r>
            <w:proofErr w:type="spellEnd"/>
            <w:r w:rsidRPr="00E46F87">
              <w:rPr>
                <w:rFonts w:eastAsia="Calibri"/>
                <w:szCs w:val="24"/>
              </w:rPr>
              <w:t>.</w:t>
            </w:r>
          </w:p>
        </w:tc>
        <w:tc>
          <w:tcPr>
            <w:tcW w:w="2393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117 учащихся</w:t>
            </w:r>
          </w:p>
        </w:tc>
      </w:tr>
      <w:tr w:rsidR="00E46F87" w:rsidRPr="00E46F87" w:rsidTr="00D703D8">
        <w:tc>
          <w:tcPr>
            <w:tcW w:w="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5.</w:t>
            </w:r>
          </w:p>
        </w:tc>
        <w:tc>
          <w:tcPr>
            <w:tcW w:w="538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Диагностика обучающихся с целью выявления </w:t>
            </w:r>
            <w:proofErr w:type="spellStart"/>
            <w:r w:rsidRPr="00E46F87">
              <w:rPr>
                <w:rFonts w:eastAsia="Calibri"/>
                <w:szCs w:val="24"/>
              </w:rPr>
              <w:t>профнаправленности</w:t>
            </w:r>
            <w:proofErr w:type="spellEnd"/>
          </w:p>
        </w:tc>
        <w:tc>
          <w:tcPr>
            <w:tcW w:w="125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8-11 </w:t>
            </w:r>
            <w:proofErr w:type="spellStart"/>
            <w:r w:rsidRPr="00E46F87">
              <w:rPr>
                <w:rFonts w:eastAsia="Calibri"/>
                <w:szCs w:val="24"/>
              </w:rPr>
              <w:t>кл</w:t>
            </w:r>
            <w:proofErr w:type="spellEnd"/>
            <w:r w:rsidRPr="00E46F87">
              <w:rPr>
                <w:rFonts w:eastAsia="Calibri"/>
                <w:szCs w:val="24"/>
              </w:rPr>
              <w:t>.</w:t>
            </w:r>
          </w:p>
        </w:tc>
        <w:tc>
          <w:tcPr>
            <w:tcW w:w="2393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86 учащихся</w:t>
            </w:r>
          </w:p>
        </w:tc>
      </w:tr>
      <w:tr w:rsidR="00E46F87" w:rsidRPr="00E46F87" w:rsidTr="00D703D8">
        <w:tc>
          <w:tcPr>
            <w:tcW w:w="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6.</w:t>
            </w:r>
          </w:p>
        </w:tc>
        <w:tc>
          <w:tcPr>
            <w:tcW w:w="538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Прохождение тестов в ЦЗН (онлайн)</w:t>
            </w:r>
          </w:p>
        </w:tc>
        <w:tc>
          <w:tcPr>
            <w:tcW w:w="125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9-10 </w:t>
            </w:r>
            <w:proofErr w:type="spellStart"/>
            <w:r w:rsidRPr="00E46F87">
              <w:rPr>
                <w:rFonts w:eastAsia="Calibri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10 учащихся</w:t>
            </w:r>
          </w:p>
        </w:tc>
      </w:tr>
      <w:tr w:rsidR="00E46F87" w:rsidRPr="00E46F87" w:rsidTr="00D703D8">
        <w:tc>
          <w:tcPr>
            <w:tcW w:w="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7.</w:t>
            </w:r>
          </w:p>
        </w:tc>
        <w:tc>
          <w:tcPr>
            <w:tcW w:w="538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Анкета жизненного и профессионального самоопределения учащихся 9-х классов</w:t>
            </w:r>
          </w:p>
        </w:tc>
        <w:tc>
          <w:tcPr>
            <w:tcW w:w="125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 xml:space="preserve">9 </w:t>
            </w:r>
            <w:proofErr w:type="spellStart"/>
            <w:r w:rsidRPr="00E46F87">
              <w:rPr>
                <w:rFonts w:eastAsia="Calibri"/>
                <w:szCs w:val="24"/>
              </w:rPr>
              <w:t>кл</w:t>
            </w:r>
            <w:proofErr w:type="spellEnd"/>
            <w:r w:rsidRPr="00E46F87">
              <w:rPr>
                <w:rFonts w:eastAsia="Calibri"/>
                <w:szCs w:val="24"/>
              </w:rPr>
              <w:t>.</w:t>
            </w:r>
          </w:p>
        </w:tc>
        <w:tc>
          <w:tcPr>
            <w:tcW w:w="2393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27 учащихся</w:t>
            </w:r>
          </w:p>
        </w:tc>
      </w:tr>
      <w:tr w:rsidR="00E46F87" w:rsidRPr="00E46F87" w:rsidTr="00D703D8">
        <w:tc>
          <w:tcPr>
            <w:tcW w:w="534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8.</w:t>
            </w:r>
          </w:p>
        </w:tc>
        <w:tc>
          <w:tcPr>
            <w:tcW w:w="5386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Проекты: «Удивительная профессия повар», «Я-</w:t>
            </w:r>
            <w:proofErr w:type="spellStart"/>
            <w:r w:rsidRPr="00E46F87">
              <w:rPr>
                <w:rFonts w:eastAsia="Calibri"/>
                <w:szCs w:val="24"/>
              </w:rPr>
              <w:t>юнармеец.Формирование</w:t>
            </w:r>
            <w:proofErr w:type="spellEnd"/>
            <w:r w:rsidRPr="00E46F87">
              <w:rPr>
                <w:rFonts w:eastAsia="Calibri"/>
                <w:szCs w:val="24"/>
              </w:rPr>
              <w:t xml:space="preserve"> активной жизненной позиции»</w:t>
            </w:r>
          </w:p>
        </w:tc>
        <w:tc>
          <w:tcPr>
            <w:tcW w:w="1257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9-11кл.</w:t>
            </w:r>
          </w:p>
        </w:tc>
        <w:tc>
          <w:tcPr>
            <w:tcW w:w="2393" w:type="dxa"/>
          </w:tcPr>
          <w:p w:rsidR="00E46F87" w:rsidRPr="00E46F87" w:rsidRDefault="00E46F87" w:rsidP="00E46F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4"/>
              </w:rPr>
            </w:pPr>
            <w:r w:rsidRPr="00E46F87">
              <w:rPr>
                <w:rFonts w:eastAsia="Calibri"/>
                <w:szCs w:val="24"/>
              </w:rPr>
              <w:t>2 учащихся</w:t>
            </w:r>
          </w:p>
        </w:tc>
      </w:tr>
    </w:tbl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ind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Удалось повысить долю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обучающихся 2-11 классов, принявших участие в </w:t>
      </w:r>
      <w:proofErr w:type="spellStart"/>
      <w:r w:rsidRPr="00E46F87">
        <w:rPr>
          <w:color w:val="000000"/>
          <w:szCs w:val="24"/>
          <w:lang w:eastAsia="en-US"/>
        </w:rPr>
        <w:t>профориентационных</w:t>
      </w:r>
      <w:proofErr w:type="spellEnd"/>
      <w:r w:rsidRPr="00E46F87">
        <w:rPr>
          <w:color w:val="000000"/>
          <w:szCs w:val="24"/>
          <w:lang w:eastAsia="en-US"/>
        </w:rPr>
        <w:t xml:space="preserve"> проектах, предпрофессиональных пробах, конкурсах профессий до 86%. Наиболее активное участие обучающиеся школы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приняли в проектной деятельности, конкурсах.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center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Работа школьного методического объединения классных руководителей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Школьное методическое объединение классных руководителей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2021-2022 учебном году работало над темой «Реализация воспитательной работы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рамках модуля "Классное руководство"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условиях перехода 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новые образовательные стандарты». Проведено 2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заседания ШМО согласно плану работы 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учебный год. Не проведено 2 из-за ограничительных мероприятий.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Качество работы ШМО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результатам анкетирования участников объединения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собеседования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руководителем можно </w:t>
      </w:r>
      <w:proofErr w:type="gramStart"/>
      <w:r w:rsidRPr="00E46F87">
        <w:rPr>
          <w:color w:val="000000"/>
          <w:szCs w:val="24"/>
          <w:lang w:eastAsia="en-US"/>
        </w:rPr>
        <w:t>оценить</w:t>
      </w:r>
      <w:proofErr w:type="gramEnd"/>
      <w:r w:rsidRPr="00E46F87">
        <w:rPr>
          <w:color w:val="000000"/>
          <w:szCs w:val="24"/>
          <w:lang w:eastAsia="en-US"/>
        </w:rPr>
        <w:t xml:space="preserve"> как удовлетворительное.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center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Реализация рабочих программ воспитания и</w:t>
      </w:r>
      <w:r w:rsidRPr="00E46F87">
        <w:rPr>
          <w:b/>
          <w:bCs/>
          <w:color w:val="000000"/>
          <w:szCs w:val="24"/>
          <w:lang w:val="en-US" w:eastAsia="en-US"/>
        </w:rPr>
        <w:t> </w:t>
      </w:r>
      <w:r w:rsidRPr="00E46F87">
        <w:rPr>
          <w:b/>
          <w:bCs/>
          <w:color w:val="000000"/>
          <w:szCs w:val="24"/>
          <w:lang w:eastAsia="en-US"/>
        </w:rPr>
        <w:t>календарных планов воспитательной работы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2021-2022 учебном году воспитательная работы школы строилась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соответствии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рабочей программой воспитания. Календарные планы воспитательной работы уровней образования реализованы 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89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процентов.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Не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проведены следующие мероприятия календарных планов воспитательной работы НОО, ООО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СОО:</w:t>
      </w:r>
    </w:p>
    <w:p w:rsidR="00E46F87" w:rsidRPr="00E46F87" w:rsidRDefault="00E46F87" w:rsidP="00E46F87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Мама, папа, я –спортивная семья</w:t>
      </w:r>
    </w:p>
    <w:p w:rsidR="00E46F87" w:rsidRPr="00E46F87" w:rsidRDefault="00E46F87" w:rsidP="00E46F87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Международный день школьных библиотек</w:t>
      </w:r>
    </w:p>
    <w:p w:rsidR="00E46F87" w:rsidRPr="00E46F87" w:rsidRDefault="00E46F87" w:rsidP="00E46F87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0" w:right="180"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Мисс осень</w:t>
      </w:r>
    </w:p>
    <w:p w:rsidR="00E46F87" w:rsidRPr="00E46F87" w:rsidRDefault="00E46F87" w:rsidP="00E46F87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val="en-US" w:eastAsia="en-US"/>
        </w:rPr>
      </w:pPr>
      <w:proofErr w:type="spellStart"/>
      <w:r w:rsidRPr="00E46F87">
        <w:rPr>
          <w:color w:val="000000"/>
          <w:szCs w:val="24"/>
          <w:lang w:eastAsia="en-US"/>
        </w:rPr>
        <w:t>Флешмоб</w:t>
      </w:r>
      <w:proofErr w:type="spellEnd"/>
      <w:r w:rsidRPr="00E46F87">
        <w:rPr>
          <w:color w:val="000000"/>
          <w:szCs w:val="24"/>
          <w:lang w:eastAsia="en-US"/>
        </w:rPr>
        <w:t xml:space="preserve"> к Дню народного единства</w:t>
      </w:r>
    </w:p>
    <w:p w:rsidR="00E46F87" w:rsidRPr="00E46F87" w:rsidRDefault="00E46F87" w:rsidP="00E46F87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КВН «Юмор, юмор, юмор»</w:t>
      </w:r>
    </w:p>
    <w:p w:rsidR="00E46F87" w:rsidRPr="00E46F87" w:rsidRDefault="00E46F87" w:rsidP="00E46F87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Зимние забавы</w:t>
      </w:r>
    </w:p>
    <w:p w:rsidR="00E46F87" w:rsidRPr="00E46F87" w:rsidRDefault="00E46F87" w:rsidP="00E46F87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val="en-US" w:eastAsia="en-US"/>
        </w:rPr>
      </w:pPr>
      <w:r w:rsidRPr="00E46F87">
        <w:rPr>
          <w:color w:val="000000"/>
          <w:szCs w:val="24"/>
          <w:lang w:eastAsia="en-US"/>
        </w:rPr>
        <w:t>Ледовые старты</w:t>
      </w:r>
    </w:p>
    <w:p w:rsidR="00E46F87" w:rsidRPr="00E46F87" w:rsidRDefault="00E46F87" w:rsidP="00E46F87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Праздник песни и строя </w:t>
      </w:r>
    </w:p>
    <w:p w:rsidR="00E46F87" w:rsidRPr="00E46F87" w:rsidRDefault="00E46F87" w:rsidP="00E46F87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 w:line="240" w:lineRule="atLeast"/>
        <w:ind w:left="782" w:right="181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А ну-ка девочки</w:t>
      </w:r>
    </w:p>
    <w:p w:rsidR="00E46F87" w:rsidRPr="00E46F87" w:rsidRDefault="00E46F87" w:rsidP="00E46F87">
      <w:pPr>
        <w:overflowPunct/>
        <w:autoSpaceDE/>
        <w:autoSpaceDN/>
        <w:adjustRightInd/>
        <w:spacing w:line="240" w:lineRule="atLeast"/>
        <w:ind w:right="181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Данные мероприятия не проведены из-за ограничительных мер и закрытия школы на карантин.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color w:val="000000"/>
          <w:szCs w:val="24"/>
          <w:lang w:val="en-US" w:eastAsia="en-US"/>
        </w:rPr>
      </w:pPr>
      <w:r w:rsidRPr="00E46F87">
        <w:rPr>
          <w:b/>
          <w:bCs/>
          <w:color w:val="000000"/>
          <w:szCs w:val="24"/>
          <w:lang w:val="en-US" w:eastAsia="en-US"/>
        </w:rPr>
        <w:t>ВЫВОДЫ</w:t>
      </w:r>
    </w:p>
    <w:p w:rsidR="00E46F87" w:rsidRPr="00E46F87" w:rsidRDefault="00E46F87" w:rsidP="00E46F87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 личностном развитии школьников за 2021-2022 учебный год отмечается положительная динамика.</w:t>
      </w:r>
      <w:r w:rsidRPr="00E46F87">
        <w:rPr>
          <w:color w:val="000000"/>
          <w:szCs w:val="24"/>
          <w:lang w:val="en-US" w:eastAsia="en-US"/>
        </w:rPr>
        <w:t> </w:t>
      </w:r>
    </w:p>
    <w:p w:rsidR="00E46F87" w:rsidRPr="00E46F87" w:rsidRDefault="00E46F87" w:rsidP="00E46F87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Качество воспитательной работы школы можно признать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удовлетворительной.</w:t>
      </w:r>
    </w:p>
    <w:p w:rsidR="00E46F87" w:rsidRPr="00E46F87" w:rsidRDefault="00E46F87" w:rsidP="00E46F87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Воспитательные мероприятия соответствовали поставленным целям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задачам рабочей программы воспитания. Большая часть обучающихся школы принимали участие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классных мероприятиях.</w:t>
      </w:r>
    </w:p>
    <w:p w:rsidR="00E46F87" w:rsidRPr="00E46F87" w:rsidRDefault="00E46F87" w:rsidP="00E46F87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lastRenderedPageBreak/>
        <w:t>Обучающиеся школы участвовали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конкурсах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олимпиадах школьного, муниципального, краевого, всероссийского уровня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показали хорошие результаты.</w:t>
      </w:r>
    </w:p>
    <w:p w:rsidR="00E46F87" w:rsidRPr="00E46F87" w:rsidRDefault="00E46F87" w:rsidP="00E46F87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Внеурочная деятельность была организована в рамках модуля «Курсы внеурочной деятельности» и дополнительного образования. Вовлеченность обучающихся во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внеурочную деятельность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течение учебного года можно </w:t>
      </w:r>
      <w:proofErr w:type="gramStart"/>
      <w:r w:rsidRPr="00E46F87">
        <w:rPr>
          <w:color w:val="000000"/>
          <w:szCs w:val="24"/>
          <w:lang w:eastAsia="en-US"/>
        </w:rPr>
        <w:t>оценить</w:t>
      </w:r>
      <w:proofErr w:type="gramEnd"/>
      <w:r w:rsidRPr="00E46F87">
        <w:rPr>
          <w:color w:val="000000"/>
          <w:szCs w:val="24"/>
          <w:lang w:eastAsia="en-US"/>
        </w:rPr>
        <w:t xml:space="preserve"> как удовлетворительную.</w:t>
      </w:r>
    </w:p>
    <w:p w:rsidR="00E46F87" w:rsidRPr="00E46F87" w:rsidRDefault="00E46F87" w:rsidP="00E46F87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Работа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обучающимися группы риска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их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родителями осуществляется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рамках модуля «Классное руководство», «Работа с родителями», «Курсы внеурочной деятельности». 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результатам анализа профилактической работы отмечается положительная динамика.</w:t>
      </w:r>
    </w:p>
    <w:p w:rsidR="00E46F87" w:rsidRPr="00E46F87" w:rsidRDefault="00E46F87" w:rsidP="00E46F87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Работа с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родителями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течение года проводилась в соответствии с календарным планом школы и классных руководителей. Установлена положительная динамика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посещаемости родительских собраний, вовлеченности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заинтересованности родителей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воспитательных делах школы.</w:t>
      </w:r>
    </w:p>
    <w:p w:rsidR="00E46F87" w:rsidRPr="00E46F87" w:rsidRDefault="00E46F87" w:rsidP="00E46F87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Работа органов школьного ученического самоуправления осуществлялась в соответствии с планом модуля «Самоуправления». Работу Совета старшеклассников можно </w:t>
      </w:r>
      <w:proofErr w:type="gramStart"/>
      <w:r w:rsidRPr="00E46F87">
        <w:rPr>
          <w:color w:val="000000"/>
          <w:szCs w:val="24"/>
          <w:lang w:eastAsia="en-US"/>
        </w:rPr>
        <w:t>оценить</w:t>
      </w:r>
      <w:proofErr w:type="gramEnd"/>
      <w:r w:rsidRPr="00E46F87">
        <w:rPr>
          <w:color w:val="000000"/>
          <w:szCs w:val="24"/>
          <w:lang w:eastAsia="en-US"/>
        </w:rPr>
        <w:t xml:space="preserve"> как удовлетворительную.</w:t>
      </w:r>
    </w:p>
    <w:p w:rsidR="00E46F87" w:rsidRPr="00E46F87" w:rsidRDefault="00E46F87" w:rsidP="00E46F87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Работа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профориентации осуществлялась в соответствии </w:t>
      </w:r>
      <w:proofErr w:type="gramStart"/>
      <w:r w:rsidRPr="00E46F87">
        <w:rPr>
          <w:color w:val="000000"/>
          <w:szCs w:val="24"/>
          <w:lang w:eastAsia="en-US"/>
        </w:rPr>
        <w:t xml:space="preserve">с 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планом</w:t>
      </w:r>
      <w:proofErr w:type="gramEnd"/>
      <w:r w:rsidRPr="00E46F87">
        <w:rPr>
          <w:color w:val="000000"/>
          <w:szCs w:val="24"/>
          <w:lang w:eastAsia="en-US"/>
        </w:rPr>
        <w:t xml:space="preserve"> модуля «Профориентация». Эффективность </w:t>
      </w:r>
      <w:proofErr w:type="spellStart"/>
      <w:r w:rsidRPr="00E46F87">
        <w:rPr>
          <w:color w:val="000000"/>
          <w:szCs w:val="24"/>
          <w:lang w:eastAsia="en-US"/>
        </w:rPr>
        <w:t>профориентационной</w:t>
      </w:r>
      <w:proofErr w:type="spellEnd"/>
      <w:r w:rsidRPr="00E46F87">
        <w:rPr>
          <w:color w:val="000000"/>
          <w:szCs w:val="24"/>
          <w:lang w:eastAsia="en-US"/>
        </w:rPr>
        <w:t xml:space="preserve"> работы в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среднем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школе можно </w:t>
      </w:r>
      <w:proofErr w:type="gramStart"/>
      <w:r w:rsidRPr="00E46F87">
        <w:rPr>
          <w:color w:val="000000"/>
          <w:szCs w:val="24"/>
          <w:lang w:eastAsia="en-US"/>
        </w:rPr>
        <w:t>оценить</w:t>
      </w:r>
      <w:proofErr w:type="gramEnd"/>
      <w:r w:rsidRPr="00E46F87">
        <w:rPr>
          <w:color w:val="000000"/>
          <w:szCs w:val="24"/>
          <w:lang w:eastAsia="en-US"/>
        </w:rPr>
        <w:t xml:space="preserve"> как достаточную.</w:t>
      </w:r>
    </w:p>
    <w:p w:rsidR="00E46F87" w:rsidRPr="00E46F87" w:rsidRDefault="00E46F87" w:rsidP="00E46F87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Работа ШМО классных руководителей осуществлялась в соответствии </w:t>
      </w:r>
      <w:proofErr w:type="gramStart"/>
      <w:r w:rsidRPr="00E46F87">
        <w:rPr>
          <w:color w:val="000000"/>
          <w:szCs w:val="24"/>
          <w:lang w:eastAsia="en-US"/>
        </w:rPr>
        <w:t xml:space="preserve">с 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планом</w:t>
      </w:r>
      <w:proofErr w:type="gramEnd"/>
      <w:r w:rsidRPr="00E46F87">
        <w:rPr>
          <w:color w:val="000000"/>
          <w:szCs w:val="24"/>
          <w:lang w:eastAsia="en-US"/>
        </w:rPr>
        <w:t xml:space="preserve"> ШМО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поставленными целями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задачами воспитательной работы.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результатам работу ШМО можно </w:t>
      </w:r>
      <w:proofErr w:type="gramStart"/>
      <w:r w:rsidRPr="00E46F87">
        <w:rPr>
          <w:color w:val="000000"/>
          <w:szCs w:val="24"/>
          <w:lang w:eastAsia="en-US"/>
        </w:rPr>
        <w:t>оценить</w:t>
      </w:r>
      <w:proofErr w:type="gramEnd"/>
      <w:r w:rsidRPr="00E46F87">
        <w:rPr>
          <w:color w:val="000000"/>
          <w:szCs w:val="24"/>
          <w:lang w:eastAsia="en-US"/>
        </w:rPr>
        <w:t xml:space="preserve"> как удовлетворительную.</w:t>
      </w:r>
    </w:p>
    <w:p w:rsidR="00E46F87" w:rsidRPr="00E46F87" w:rsidRDefault="00E46F87" w:rsidP="00E46F87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Реализация рабочей программы воспитания осуществлялась в соответствии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календарными планами воспитательной работы на 2021-2022 учебный год по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уровням образования. Степень реализации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– 86%.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color w:val="000000"/>
          <w:szCs w:val="24"/>
          <w:lang w:eastAsia="en-US"/>
        </w:rPr>
      </w:pPr>
      <w:r w:rsidRPr="00E46F87">
        <w:rPr>
          <w:b/>
          <w:bCs/>
          <w:color w:val="000000"/>
          <w:szCs w:val="24"/>
          <w:lang w:eastAsia="en-US"/>
        </w:rPr>
        <w:t>РЕКОМЕНДАЦИИ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Autospacing="1" w:line="240" w:lineRule="atLeast"/>
        <w:jc w:val="both"/>
        <w:textAlignment w:val="auto"/>
        <w:rPr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При планировании и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>организации воспитательной работы на</w:t>
      </w:r>
      <w:r w:rsidRPr="00E46F87">
        <w:rPr>
          <w:color w:val="000000"/>
          <w:szCs w:val="24"/>
          <w:lang w:val="en-US" w:eastAsia="en-US"/>
        </w:rPr>
        <w:t> </w:t>
      </w:r>
      <w:r w:rsidRPr="00E46F87">
        <w:rPr>
          <w:color w:val="000000"/>
          <w:szCs w:val="24"/>
          <w:lang w:eastAsia="en-US"/>
        </w:rPr>
        <w:t xml:space="preserve">2022-2023 учебный </w:t>
      </w:r>
      <w:proofErr w:type="gramStart"/>
      <w:r w:rsidRPr="00E46F87">
        <w:rPr>
          <w:color w:val="000000"/>
          <w:szCs w:val="24"/>
          <w:lang w:eastAsia="en-US"/>
        </w:rPr>
        <w:t xml:space="preserve">год </w:t>
      </w:r>
      <w:r w:rsidRPr="00E46F87">
        <w:rPr>
          <w:szCs w:val="24"/>
          <w:lang w:eastAsia="en-US"/>
        </w:rPr>
        <w:t>.</w:t>
      </w:r>
      <w:proofErr w:type="gramEnd"/>
      <w:r w:rsidRPr="00E46F87">
        <w:rPr>
          <w:szCs w:val="24"/>
          <w:lang w:eastAsia="en-US"/>
        </w:rPr>
        <w:t xml:space="preserve">  </w:t>
      </w:r>
    </w:p>
    <w:p w:rsidR="00E46F87" w:rsidRPr="00E46F87" w:rsidRDefault="00E46F87" w:rsidP="00E46F87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 w:line="240" w:lineRule="atLeast"/>
        <w:contextualSpacing/>
        <w:jc w:val="both"/>
        <w:textAlignment w:val="auto"/>
        <w:rPr>
          <w:szCs w:val="24"/>
          <w:lang w:eastAsia="en-US"/>
        </w:rPr>
      </w:pPr>
      <w:r w:rsidRPr="00E46F87">
        <w:rPr>
          <w:szCs w:val="24"/>
          <w:lang w:eastAsia="en-US"/>
        </w:rPr>
        <w:t>Откорректировать самоуправление в классах в соответствии с анализом ситуации и с учетом особенностей общешкольного самоуправления и школьных традиций.</w:t>
      </w:r>
    </w:p>
    <w:p w:rsidR="00E46F87" w:rsidRPr="00E46F87" w:rsidRDefault="00E46F87" w:rsidP="00E46F87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Организовать регулярное изучение общественного мнения, популяризировать деятельность органов ученического самоуправления, детского общественного объединения «</w:t>
      </w:r>
      <w:proofErr w:type="spellStart"/>
      <w:r w:rsidRPr="00E46F87">
        <w:rPr>
          <w:color w:val="000000"/>
          <w:szCs w:val="24"/>
          <w:lang w:eastAsia="en-US"/>
        </w:rPr>
        <w:t>Юнармия</w:t>
      </w:r>
      <w:proofErr w:type="spellEnd"/>
      <w:r w:rsidRPr="00E46F87">
        <w:rPr>
          <w:color w:val="000000"/>
          <w:szCs w:val="24"/>
          <w:lang w:eastAsia="en-US"/>
        </w:rPr>
        <w:t>» через специальные мероприятия.</w:t>
      </w:r>
    </w:p>
    <w:p w:rsidR="00E46F87" w:rsidRPr="00E46F87" w:rsidRDefault="00E46F87" w:rsidP="00E46F87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szCs w:val="24"/>
          <w:lang w:eastAsia="en-US"/>
        </w:rPr>
        <w:t>Совершенствовать информационное обеспечение деятельности школы через стенды и выставки.</w:t>
      </w:r>
    </w:p>
    <w:p w:rsidR="00E46F87" w:rsidRPr="00E46F87" w:rsidRDefault="00E46F87" w:rsidP="00E46F87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Рекомендовать педагогу-психологу разработать индивидуальные </w:t>
      </w:r>
      <w:proofErr w:type="spellStart"/>
      <w:r w:rsidRPr="00E46F87">
        <w:rPr>
          <w:color w:val="000000"/>
          <w:szCs w:val="24"/>
          <w:lang w:eastAsia="en-US"/>
        </w:rPr>
        <w:t>профконсультации</w:t>
      </w:r>
      <w:proofErr w:type="spellEnd"/>
      <w:r w:rsidRPr="00E46F87">
        <w:rPr>
          <w:color w:val="000000"/>
          <w:szCs w:val="24"/>
          <w:lang w:eastAsia="en-US"/>
        </w:rPr>
        <w:t xml:space="preserve">, с целью повышения качества </w:t>
      </w:r>
      <w:proofErr w:type="spellStart"/>
      <w:r w:rsidRPr="00E46F87">
        <w:rPr>
          <w:color w:val="000000"/>
          <w:szCs w:val="24"/>
          <w:lang w:eastAsia="en-US"/>
        </w:rPr>
        <w:t>профориентационной</w:t>
      </w:r>
      <w:proofErr w:type="spellEnd"/>
      <w:r w:rsidRPr="00E46F87">
        <w:rPr>
          <w:color w:val="000000"/>
          <w:szCs w:val="24"/>
          <w:lang w:eastAsia="en-US"/>
        </w:rPr>
        <w:t xml:space="preserve"> работы. </w:t>
      </w:r>
    </w:p>
    <w:p w:rsidR="00E46F87" w:rsidRPr="00E46F87" w:rsidRDefault="00E46F87" w:rsidP="00E46F87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Включить в календарные планы классных руководителей экскурсии в организации села, с целью получения школьниками начальных представлений о существующих профессиях.</w:t>
      </w:r>
    </w:p>
    <w:p w:rsidR="00E46F87" w:rsidRPr="00E46F87" w:rsidRDefault="00E46F87" w:rsidP="00E46F87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>В рамках реализации модуля «Школьный урок» рекомендовать педагогам-предметникам использовать на уроке разные виды контроля, что позволит воспитывать ответственность, самостоятельность, критичность, коммуникабельность, трудолюбие.</w:t>
      </w: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ind w:right="180"/>
        <w:textAlignment w:val="auto"/>
        <w:rPr>
          <w:color w:val="000000"/>
          <w:szCs w:val="24"/>
          <w:lang w:eastAsia="en-US"/>
        </w:rPr>
      </w:pPr>
    </w:p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right"/>
        <w:textAlignment w:val="auto"/>
        <w:rPr>
          <w:color w:val="000000"/>
          <w:szCs w:val="24"/>
          <w:lang w:eastAsia="en-US"/>
        </w:rPr>
      </w:pPr>
      <w:r w:rsidRPr="00E46F87">
        <w:rPr>
          <w:color w:val="000000"/>
          <w:szCs w:val="24"/>
          <w:lang w:eastAsia="en-US"/>
        </w:rPr>
        <w:t xml:space="preserve">Педагог-организатор </w:t>
      </w:r>
      <w:proofErr w:type="spellStart"/>
      <w:r w:rsidRPr="00E46F87">
        <w:rPr>
          <w:color w:val="000000"/>
          <w:szCs w:val="24"/>
          <w:lang w:eastAsia="en-US"/>
        </w:rPr>
        <w:t>Филинова</w:t>
      </w:r>
      <w:proofErr w:type="spellEnd"/>
      <w:r w:rsidRPr="00E46F87">
        <w:rPr>
          <w:color w:val="000000"/>
          <w:szCs w:val="24"/>
          <w:lang w:eastAsia="en-US"/>
        </w:rPr>
        <w:t xml:space="preserve"> Т.С.</w:t>
      </w:r>
    </w:p>
    <w:p w:rsidR="003D08EB" w:rsidRPr="003D08EB" w:rsidRDefault="003D08EB" w:rsidP="003D08EB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8"/>
          <w:szCs w:val="28"/>
          <w:lang w:eastAsia="en-US"/>
        </w:rPr>
      </w:pPr>
      <w:r w:rsidRPr="003D08EB">
        <w:rPr>
          <w:rFonts w:eastAsia="Calibri"/>
          <w:sz w:val="28"/>
          <w:szCs w:val="28"/>
          <w:lang w:eastAsia="en-US"/>
        </w:rPr>
        <w:lastRenderedPageBreak/>
        <w:t>Субвенция за 2022год. 400 </w:t>
      </w:r>
      <w:proofErr w:type="spellStart"/>
      <w:r w:rsidRPr="003D08EB">
        <w:rPr>
          <w:rFonts w:eastAsia="Calibri"/>
          <w:sz w:val="28"/>
          <w:szCs w:val="28"/>
          <w:lang w:eastAsia="en-US"/>
        </w:rPr>
        <w:t>т.р</w:t>
      </w:r>
      <w:proofErr w:type="spellEnd"/>
      <w:r w:rsidRPr="003D08EB">
        <w:rPr>
          <w:rFonts w:eastAsia="Calibri"/>
          <w:sz w:val="28"/>
          <w:szCs w:val="28"/>
          <w:lang w:eastAsia="en-US"/>
        </w:rPr>
        <w:t>.</w:t>
      </w: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1655"/>
        <w:gridCol w:w="1692"/>
        <w:gridCol w:w="818"/>
        <w:gridCol w:w="697"/>
        <w:gridCol w:w="1614"/>
        <w:gridCol w:w="617"/>
        <w:gridCol w:w="1179"/>
        <w:gridCol w:w="1299"/>
      </w:tblGrid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Автор  </w:t>
            </w:r>
            <w:proofErr w:type="spellStart"/>
            <w:r w:rsidRPr="003D08EB">
              <w:rPr>
                <w:rFonts w:eastAsia="Calibri"/>
                <w:sz w:val="28"/>
                <w:szCs w:val="28"/>
              </w:rPr>
              <w:t>уч</w:t>
            </w:r>
            <w:proofErr w:type="spellEnd"/>
            <w:r w:rsidRPr="003D08EB">
              <w:rPr>
                <w:rFonts w:eastAsia="Calibri"/>
                <w:sz w:val="28"/>
                <w:szCs w:val="28"/>
              </w:rPr>
              <w:t>-ка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Название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Класс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Год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proofErr w:type="spellStart"/>
            <w:r w:rsidRPr="003D08EB">
              <w:rPr>
                <w:rFonts w:eastAsia="Calibri"/>
                <w:sz w:val="28"/>
                <w:szCs w:val="28"/>
              </w:rPr>
              <w:t>Изд-ие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Кол -во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Цена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 Сумма 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proofErr w:type="spellStart"/>
            <w:r w:rsidRPr="003D08EB">
              <w:rPr>
                <w:rFonts w:eastAsia="Calibri"/>
                <w:sz w:val="28"/>
                <w:szCs w:val="28"/>
              </w:rPr>
              <w:t>Кузавлев</w:t>
            </w:r>
            <w:proofErr w:type="spellEnd"/>
            <w:r w:rsidRPr="003D08EB">
              <w:rPr>
                <w:rFonts w:eastAsia="Calibri"/>
                <w:sz w:val="28"/>
                <w:szCs w:val="28"/>
              </w:rPr>
              <w:t xml:space="preserve"> В.П.,  Лапа Н.М., Костина И.П. и др.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Английский язык. Книга для чтения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217,00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1944,59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proofErr w:type="spellStart"/>
            <w:r w:rsidRPr="003D08EB">
              <w:rPr>
                <w:rFonts w:eastAsia="Calibri"/>
                <w:sz w:val="28"/>
                <w:szCs w:val="28"/>
              </w:rPr>
              <w:t>Кузавлев</w:t>
            </w:r>
            <w:proofErr w:type="spellEnd"/>
            <w:r w:rsidRPr="003D08EB">
              <w:rPr>
                <w:rFonts w:eastAsia="Calibri"/>
                <w:sz w:val="28"/>
                <w:szCs w:val="28"/>
              </w:rPr>
              <w:t xml:space="preserve"> В.П.,  Лапа Н.М., </w:t>
            </w:r>
            <w:proofErr w:type="spellStart"/>
            <w:r w:rsidRPr="003D08EB">
              <w:rPr>
                <w:rFonts w:eastAsia="Calibri"/>
                <w:sz w:val="28"/>
                <w:szCs w:val="28"/>
              </w:rPr>
              <w:t>Перегудова</w:t>
            </w:r>
            <w:proofErr w:type="spellEnd"/>
            <w:r w:rsidRPr="003D08EB">
              <w:rPr>
                <w:rFonts w:eastAsia="Calibri"/>
                <w:sz w:val="28"/>
                <w:szCs w:val="28"/>
              </w:rPr>
              <w:t xml:space="preserve"> Э.Ш.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Английский язык. Книга для чтения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234,45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2 344,50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proofErr w:type="spellStart"/>
            <w:r w:rsidRPr="003D08EB">
              <w:rPr>
                <w:rFonts w:eastAsia="Calibri"/>
                <w:sz w:val="28"/>
                <w:szCs w:val="28"/>
              </w:rPr>
              <w:t>Кузавлев</w:t>
            </w:r>
            <w:proofErr w:type="spellEnd"/>
            <w:r w:rsidRPr="003D08EB">
              <w:rPr>
                <w:rFonts w:eastAsia="Calibri"/>
                <w:sz w:val="28"/>
                <w:szCs w:val="28"/>
              </w:rPr>
              <w:t xml:space="preserve"> В.П.,  Лапа Н.М., Костина И.П. и др.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Английский язык. Книга для чтения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284,00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2 966,94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Моро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Математика в 2-х Ч. часть 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804,00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9 905,28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Моро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Математика в 2-х Ч. часть 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804,00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9 905,28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Моро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Математика в 2-х Ч. часть 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804,00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1 447,20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Моро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Математика в 2-х Ч. часть 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804,00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1 447,20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Моро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Математика в 2-х Ч. часть 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900,00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3 209,83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Моро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Математика в 2-х Ч. часть 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900,00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3 209,83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Горецкий В. Г., Федосова Н. А.,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Прописи.  В 4-х частях. Часть 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129,25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4 523,75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Горецкий В. Г., Федосова </w:t>
            </w:r>
            <w:r w:rsidRPr="003D08EB">
              <w:rPr>
                <w:sz w:val="28"/>
                <w:szCs w:val="28"/>
              </w:rPr>
              <w:lastRenderedPageBreak/>
              <w:t xml:space="preserve">Н. А.,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lastRenderedPageBreak/>
              <w:t>Прописи.  В 4-х частях. Часть 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129,25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4 523,75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lastRenderedPageBreak/>
              <w:t xml:space="preserve">Горецкий В. Г., Федосова Н. А.,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Прописи.  В 4-х частях. Часть 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129,25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4 523,75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Горецкий В. Г., Федосова Н. А.,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Прописи.  В 4-х частях. Часть 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129,25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4 523,75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3D08EB">
              <w:rPr>
                <w:sz w:val="28"/>
                <w:szCs w:val="28"/>
              </w:rPr>
              <w:t>Кузовлев</w:t>
            </w:r>
            <w:proofErr w:type="spellEnd"/>
            <w:r w:rsidRPr="003D08EB">
              <w:rPr>
                <w:sz w:val="28"/>
                <w:szCs w:val="28"/>
              </w:rPr>
              <w:t xml:space="preserve"> В. П., Лапа Н. М., Костина И. П. и др.,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Английский язык. Книга для чтения.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295,90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2 959,00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3D08EB">
              <w:rPr>
                <w:sz w:val="28"/>
                <w:szCs w:val="28"/>
              </w:rPr>
              <w:t>Кузовлев</w:t>
            </w:r>
            <w:proofErr w:type="spellEnd"/>
            <w:r w:rsidRPr="003D08EB">
              <w:rPr>
                <w:sz w:val="28"/>
                <w:szCs w:val="28"/>
              </w:rPr>
              <w:t xml:space="preserve"> В. П., Лапа Н. М., </w:t>
            </w:r>
            <w:proofErr w:type="spellStart"/>
            <w:r w:rsidRPr="003D08EB">
              <w:rPr>
                <w:sz w:val="28"/>
                <w:szCs w:val="28"/>
              </w:rPr>
              <w:t>Перегудова</w:t>
            </w:r>
            <w:proofErr w:type="spellEnd"/>
            <w:r w:rsidRPr="003D08EB">
              <w:rPr>
                <w:sz w:val="28"/>
                <w:szCs w:val="28"/>
              </w:rPr>
              <w:t xml:space="preserve"> Э. Ш. и др.,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Английский язык. Книга для чтения.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283,25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2 832,50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3D08EB">
              <w:rPr>
                <w:sz w:val="28"/>
                <w:szCs w:val="28"/>
              </w:rPr>
              <w:t>Кузовлев</w:t>
            </w:r>
            <w:proofErr w:type="spellEnd"/>
            <w:r w:rsidRPr="003D08EB">
              <w:rPr>
                <w:sz w:val="28"/>
                <w:szCs w:val="28"/>
              </w:rPr>
              <w:t xml:space="preserve"> В. П., Лапа Н. М., </w:t>
            </w:r>
            <w:proofErr w:type="spellStart"/>
            <w:r w:rsidRPr="003D08EB">
              <w:rPr>
                <w:sz w:val="28"/>
                <w:szCs w:val="28"/>
              </w:rPr>
              <w:t>Перегудова</w:t>
            </w:r>
            <w:proofErr w:type="spellEnd"/>
            <w:r w:rsidRPr="003D08EB">
              <w:rPr>
                <w:sz w:val="28"/>
                <w:szCs w:val="28"/>
              </w:rPr>
              <w:t xml:space="preserve"> Э. Ш. и др.,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Английский язык. Книга для чтения.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283,25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2 832,50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3D08EB">
              <w:rPr>
                <w:sz w:val="28"/>
                <w:szCs w:val="28"/>
              </w:rPr>
              <w:t>Кузовлев</w:t>
            </w:r>
            <w:proofErr w:type="spellEnd"/>
            <w:r w:rsidRPr="003D08EB">
              <w:rPr>
                <w:sz w:val="28"/>
                <w:szCs w:val="28"/>
              </w:rPr>
              <w:t xml:space="preserve"> В. П., Лапа Н. М., </w:t>
            </w:r>
            <w:proofErr w:type="spellStart"/>
            <w:r w:rsidRPr="003D08EB">
              <w:rPr>
                <w:sz w:val="28"/>
                <w:szCs w:val="28"/>
              </w:rPr>
              <w:t>Перегудова</w:t>
            </w:r>
            <w:proofErr w:type="spellEnd"/>
            <w:r w:rsidRPr="003D08EB">
              <w:rPr>
                <w:sz w:val="28"/>
                <w:szCs w:val="28"/>
              </w:rPr>
              <w:t xml:space="preserve"> Э. Ш. и др.,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Английский язык. Книга для чтения.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283,25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2 832,50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3D08EB">
              <w:rPr>
                <w:sz w:val="28"/>
                <w:szCs w:val="28"/>
              </w:rPr>
              <w:t>Кузовлев</w:t>
            </w:r>
            <w:proofErr w:type="spellEnd"/>
            <w:r w:rsidRPr="003D08EB">
              <w:rPr>
                <w:sz w:val="28"/>
                <w:szCs w:val="28"/>
              </w:rPr>
              <w:t xml:space="preserve"> В. П., </w:t>
            </w:r>
            <w:proofErr w:type="spellStart"/>
            <w:r w:rsidRPr="003D08EB">
              <w:rPr>
                <w:sz w:val="28"/>
                <w:szCs w:val="28"/>
              </w:rPr>
              <w:t>Перегудова</w:t>
            </w:r>
            <w:proofErr w:type="spellEnd"/>
            <w:r w:rsidRPr="003D08EB">
              <w:rPr>
                <w:sz w:val="28"/>
                <w:szCs w:val="28"/>
              </w:rPr>
              <w:t xml:space="preserve"> Э. Ш., Стрельникова О. В. и др.,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Английский язык. Рабочая тетрадь.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327,80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9 834,00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3D08EB">
              <w:rPr>
                <w:sz w:val="28"/>
                <w:szCs w:val="28"/>
              </w:rPr>
              <w:t>Кузовлев</w:t>
            </w:r>
            <w:proofErr w:type="spellEnd"/>
            <w:r w:rsidRPr="003D08EB">
              <w:rPr>
                <w:sz w:val="28"/>
                <w:szCs w:val="28"/>
              </w:rPr>
              <w:t xml:space="preserve"> В. П., Лапа Н. М., Костина И. П. и др.,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Английский язык. Рабочая тетрадь.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327,80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9 834,00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Моро М. И., Волкова С. И.,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Математика. Рабочая тетрадь. В 2 </w:t>
            </w:r>
            <w:r w:rsidRPr="003D08EB">
              <w:rPr>
                <w:sz w:val="28"/>
                <w:szCs w:val="28"/>
              </w:rPr>
              <w:lastRenderedPageBreak/>
              <w:t>частях. Часть 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165,00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4 950,00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lastRenderedPageBreak/>
              <w:t xml:space="preserve">Моро М. И., Волкова С. И.,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Математика. Рабочая тетрадь.  В 2 частях. Часть 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165,00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4 950,00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Плешаков А. А.,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Окружающий мир. Рабочая тетрадь. В 2-х ч. Ч. 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238,15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8 335,25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Плешаков А. А.,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Окружающий мир. Рабочая тетрадь.  В 2-х ч. Ч. 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238,15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8 335,25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3D08EB">
              <w:rPr>
                <w:sz w:val="28"/>
                <w:szCs w:val="28"/>
              </w:rPr>
              <w:t>Кузовлев</w:t>
            </w:r>
            <w:proofErr w:type="spellEnd"/>
            <w:r w:rsidRPr="003D08EB">
              <w:rPr>
                <w:sz w:val="28"/>
                <w:szCs w:val="28"/>
              </w:rPr>
              <w:t xml:space="preserve"> В. П., Лапа Н. М., Костина И. П. и др.,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Английский язык. Рабочая тетрадь.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313,50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3 135,00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3D08EB">
              <w:rPr>
                <w:sz w:val="28"/>
                <w:szCs w:val="28"/>
              </w:rPr>
              <w:t>Кузовлев</w:t>
            </w:r>
            <w:proofErr w:type="spellEnd"/>
            <w:r w:rsidRPr="003D08EB">
              <w:rPr>
                <w:sz w:val="28"/>
                <w:szCs w:val="28"/>
              </w:rPr>
              <w:t xml:space="preserve"> В. П., </w:t>
            </w:r>
            <w:proofErr w:type="spellStart"/>
            <w:r w:rsidRPr="003D08EB">
              <w:rPr>
                <w:sz w:val="28"/>
                <w:szCs w:val="28"/>
              </w:rPr>
              <w:t>Перегудова</w:t>
            </w:r>
            <w:proofErr w:type="spellEnd"/>
            <w:r w:rsidRPr="003D08EB">
              <w:rPr>
                <w:sz w:val="28"/>
                <w:szCs w:val="28"/>
              </w:rPr>
              <w:t xml:space="preserve"> Э. Ш., Лапа Н. М. и др.,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Английский язык. Книга для чтения.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349,80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3 498,00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Горецкий В. Г., Федосова Н. 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Прописи. В 4-х частях. Часть 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103,40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4 136,00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Горецкий В. Г., Федосова Н. 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Прописи.  В 4-х частях. Часть2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103,40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4 136,00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Горецкий В. Г., Федосова Н. 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Прописи. В 4-х частях. Часть 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103,40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4 136,00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Горецкий В. Г., Федосова Н. 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Прописи.  В 4-х частях. Часть 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103,40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4 136,00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Моро М. </w:t>
            </w:r>
            <w:r w:rsidRPr="003D08EB">
              <w:rPr>
                <w:sz w:val="28"/>
                <w:szCs w:val="28"/>
              </w:rPr>
              <w:lastRenderedPageBreak/>
              <w:t xml:space="preserve">И., </w:t>
            </w:r>
            <w:proofErr w:type="spellStart"/>
            <w:r w:rsidRPr="003D08EB">
              <w:rPr>
                <w:sz w:val="28"/>
                <w:szCs w:val="28"/>
              </w:rPr>
              <w:t>Бантова</w:t>
            </w:r>
            <w:proofErr w:type="spellEnd"/>
            <w:r w:rsidRPr="003D08EB">
              <w:rPr>
                <w:sz w:val="28"/>
                <w:szCs w:val="28"/>
              </w:rPr>
              <w:t xml:space="preserve"> М. А., Бельтюкова Г. В. и др.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lastRenderedPageBreak/>
              <w:t>Математика</w:t>
            </w:r>
            <w:r w:rsidRPr="003D08EB">
              <w:rPr>
                <w:sz w:val="28"/>
                <w:szCs w:val="28"/>
              </w:rPr>
              <w:lastRenderedPageBreak/>
              <w:t>. Учебник. В 2 ч. Часть 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</w:t>
            </w:r>
            <w:r w:rsidRPr="003D08E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lastRenderedPageBreak/>
              <w:t>Просвещен</w:t>
            </w:r>
            <w:r w:rsidRPr="003D08EB">
              <w:rPr>
                <w:rFonts w:eastAsia="Calibri"/>
                <w:sz w:val="28"/>
                <w:szCs w:val="28"/>
              </w:rPr>
              <w:lastRenderedPageBreak/>
              <w:t xml:space="preserve">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507,65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13 </w:t>
            </w:r>
            <w:r w:rsidRPr="003D08EB">
              <w:rPr>
                <w:sz w:val="28"/>
                <w:szCs w:val="28"/>
              </w:rPr>
              <w:lastRenderedPageBreak/>
              <w:t>706,55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lastRenderedPageBreak/>
              <w:t xml:space="preserve">Моро М. И., </w:t>
            </w:r>
            <w:proofErr w:type="spellStart"/>
            <w:r w:rsidRPr="003D08EB">
              <w:rPr>
                <w:sz w:val="28"/>
                <w:szCs w:val="28"/>
              </w:rPr>
              <w:t>Бантова</w:t>
            </w:r>
            <w:proofErr w:type="spellEnd"/>
            <w:r w:rsidRPr="003D08EB">
              <w:rPr>
                <w:sz w:val="28"/>
                <w:szCs w:val="28"/>
              </w:rPr>
              <w:t xml:space="preserve"> М. А., Бельтюкова Г. В. и др.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Математика. Учебник. В 2 ч. Часть 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507,65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13 706,55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Моро М. И., </w:t>
            </w:r>
            <w:proofErr w:type="spellStart"/>
            <w:r w:rsidRPr="003D08EB">
              <w:rPr>
                <w:sz w:val="28"/>
                <w:szCs w:val="28"/>
              </w:rPr>
              <w:t>Бантова</w:t>
            </w:r>
            <w:proofErr w:type="spellEnd"/>
            <w:r w:rsidRPr="003D08EB">
              <w:rPr>
                <w:sz w:val="28"/>
                <w:szCs w:val="28"/>
              </w:rPr>
              <w:t xml:space="preserve"> М. А., Бельтюкова Г. В. и др.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Математика. Учебник. В 2 ч. Часть 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507,65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20 306,00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 xml:space="preserve">Моро М. И., </w:t>
            </w:r>
            <w:proofErr w:type="spellStart"/>
            <w:r w:rsidRPr="003D08EB">
              <w:rPr>
                <w:sz w:val="28"/>
                <w:szCs w:val="28"/>
              </w:rPr>
              <w:t>Бантова</w:t>
            </w:r>
            <w:proofErr w:type="spellEnd"/>
            <w:r w:rsidRPr="003D08EB">
              <w:rPr>
                <w:sz w:val="28"/>
                <w:szCs w:val="28"/>
              </w:rPr>
              <w:t xml:space="preserve"> М. А., Бельтюкова Г. В. и др.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Математика. Учебник. В 2 ч. Часть 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3D08EB">
              <w:rPr>
                <w:rFonts w:eastAsia="Calibri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507,65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20 306,00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3D08EB">
              <w:rPr>
                <w:sz w:val="28"/>
                <w:szCs w:val="28"/>
              </w:rPr>
              <w:t>Босова</w:t>
            </w:r>
            <w:proofErr w:type="spellEnd"/>
            <w:r w:rsidRPr="003D08EB">
              <w:rPr>
                <w:sz w:val="28"/>
                <w:szCs w:val="28"/>
              </w:rPr>
              <w:t xml:space="preserve"> Л.Л., </w:t>
            </w:r>
            <w:proofErr w:type="spellStart"/>
            <w:r w:rsidRPr="003D08EB">
              <w:rPr>
                <w:sz w:val="28"/>
                <w:szCs w:val="28"/>
              </w:rPr>
              <w:t>Босова</w:t>
            </w:r>
            <w:proofErr w:type="spellEnd"/>
            <w:r w:rsidRPr="003D08EB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Информатика.  Учебник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726,00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7 260,00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3D08EB">
              <w:rPr>
                <w:sz w:val="28"/>
                <w:szCs w:val="28"/>
              </w:rPr>
              <w:t>Босова</w:t>
            </w:r>
            <w:proofErr w:type="spellEnd"/>
            <w:r w:rsidRPr="003D08EB">
              <w:rPr>
                <w:sz w:val="28"/>
                <w:szCs w:val="28"/>
              </w:rPr>
              <w:t xml:space="preserve"> Л.Л., </w:t>
            </w:r>
            <w:proofErr w:type="spellStart"/>
            <w:r w:rsidRPr="003D08EB">
              <w:rPr>
                <w:sz w:val="28"/>
                <w:szCs w:val="28"/>
              </w:rPr>
              <w:t>Босова</w:t>
            </w:r>
            <w:proofErr w:type="spellEnd"/>
            <w:r w:rsidRPr="003D08EB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Информатика. Учебник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2021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35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761,75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26 661,25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Классный  журнал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253,00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2 024,00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Классный  журнал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5-9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180,00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1 800,00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Классный  журнал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10-11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293,00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588,00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en-US"/>
              </w:rPr>
            </w:pPr>
            <w:r w:rsidRPr="003D08EB">
              <w:rPr>
                <w:sz w:val="28"/>
                <w:szCs w:val="28"/>
              </w:rPr>
              <w:t xml:space="preserve">Ноутбук </w:t>
            </w:r>
            <w:r w:rsidRPr="003D08EB">
              <w:rPr>
                <w:sz w:val="28"/>
                <w:szCs w:val="28"/>
                <w:lang w:val="en-US"/>
              </w:rPr>
              <w:t>Acer Extra 15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  <w:lang w:val="en-US"/>
              </w:rPr>
            </w:pPr>
            <w:r w:rsidRPr="003D08E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  <w:lang w:val="en-US"/>
              </w:rPr>
            </w:pPr>
            <w:r w:rsidRPr="003D08EB">
              <w:rPr>
                <w:sz w:val="28"/>
                <w:szCs w:val="28"/>
                <w:lang w:val="en-US"/>
              </w:rPr>
              <w:t>73 998.00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en-US"/>
              </w:rPr>
            </w:pPr>
            <w:r w:rsidRPr="003D08EB">
              <w:rPr>
                <w:sz w:val="28"/>
                <w:szCs w:val="28"/>
              </w:rPr>
              <w:t xml:space="preserve">Ноутбук </w:t>
            </w:r>
            <w:proofErr w:type="spellStart"/>
            <w:r w:rsidRPr="003D08EB">
              <w:rPr>
                <w:sz w:val="28"/>
                <w:szCs w:val="28"/>
                <w:lang w:val="en-US"/>
              </w:rPr>
              <w:t>Irbis</w:t>
            </w:r>
            <w:proofErr w:type="spellEnd"/>
            <w:r w:rsidRPr="003D08EB">
              <w:rPr>
                <w:sz w:val="28"/>
                <w:szCs w:val="28"/>
                <w:lang w:val="en-US"/>
              </w:rPr>
              <w:t xml:space="preserve"> NB276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  <w:lang w:val="en-US"/>
              </w:rPr>
            </w:pPr>
            <w:r w:rsidRPr="003D08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  <w:lang w:val="en-US"/>
              </w:rPr>
            </w:pPr>
            <w:r w:rsidRPr="003D08EB">
              <w:rPr>
                <w:sz w:val="28"/>
                <w:szCs w:val="28"/>
                <w:lang w:val="en-US"/>
              </w:rPr>
              <w:t>22 999.00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  <w:lang w:val="en-US"/>
              </w:rPr>
            </w:pPr>
            <w:r w:rsidRPr="003D08EB">
              <w:rPr>
                <w:sz w:val="28"/>
                <w:szCs w:val="28"/>
                <w:lang w:val="en-US"/>
              </w:rPr>
              <w:t>22 999.00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en-US"/>
              </w:rPr>
            </w:pPr>
            <w:r w:rsidRPr="003D08EB">
              <w:rPr>
                <w:sz w:val="28"/>
                <w:szCs w:val="28"/>
              </w:rPr>
              <w:t xml:space="preserve">Проектор </w:t>
            </w:r>
            <w:r w:rsidRPr="003D08EB">
              <w:rPr>
                <w:sz w:val="28"/>
                <w:szCs w:val="28"/>
                <w:lang w:val="en-US"/>
              </w:rPr>
              <w:t>Epson EB-E01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  <w:lang w:val="en-US"/>
              </w:rPr>
            </w:pPr>
            <w:r w:rsidRPr="003D08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  <w:lang w:val="en-US"/>
              </w:rPr>
            </w:pPr>
            <w:r w:rsidRPr="003D08EB">
              <w:rPr>
                <w:sz w:val="28"/>
                <w:szCs w:val="28"/>
                <w:lang w:val="en-US"/>
              </w:rPr>
              <w:t>61 299.00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  <w:lang w:val="en-US"/>
              </w:rPr>
            </w:pPr>
            <w:r w:rsidRPr="003D08EB">
              <w:rPr>
                <w:sz w:val="28"/>
                <w:szCs w:val="28"/>
                <w:lang w:val="en-US"/>
              </w:rPr>
              <w:t>61 299.00</w:t>
            </w:r>
          </w:p>
        </w:tc>
      </w:tr>
      <w:tr w:rsidR="003D08EB" w:rsidRPr="003D08EB" w:rsidTr="003D08E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EB" w:rsidRPr="003D08EB" w:rsidRDefault="003D08EB" w:rsidP="003D08E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3D08EB">
              <w:rPr>
                <w:sz w:val="28"/>
                <w:szCs w:val="28"/>
              </w:rPr>
              <w:t>400 000,00</w:t>
            </w:r>
          </w:p>
        </w:tc>
      </w:tr>
    </w:tbl>
    <w:p w:rsidR="00E46F87" w:rsidRPr="00E46F87" w:rsidRDefault="00E46F87" w:rsidP="00E46F87">
      <w:pPr>
        <w:overflowPunct/>
        <w:autoSpaceDE/>
        <w:autoSpaceDN/>
        <w:adjustRightInd/>
        <w:spacing w:before="100" w:beforeAutospacing="1" w:after="100" w:afterAutospacing="1"/>
        <w:jc w:val="right"/>
        <w:textAlignment w:val="auto"/>
        <w:rPr>
          <w:color w:val="000000"/>
          <w:szCs w:val="24"/>
          <w:lang w:eastAsia="en-US"/>
        </w:rPr>
      </w:pPr>
      <w:bookmarkStart w:id="0" w:name="_GoBack"/>
      <w:bookmarkEnd w:id="0"/>
    </w:p>
    <w:p w:rsidR="00F80A5B" w:rsidRDefault="00F80A5B" w:rsidP="00BC0EB4"/>
    <w:sectPr w:rsidR="00F80A5B" w:rsidSect="00E4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82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748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06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10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A3787"/>
    <w:multiLevelType w:val="hybridMultilevel"/>
    <w:tmpl w:val="12F8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8242F"/>
    <w:multiLevelType w:val="hybridMultilevel"/>
    <w:tmpl w:val="534CE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95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55E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71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C3A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0243D3"/>
    <w:multiLevelType w:val="hybridMultilevel"/>
    <w:tmpl w:val="AA504EEA"/>
    <w:lvl w:ilvl="0" w:tplc="BD26DD12">
      <w:start w:val="3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2" w15:restartNumberingAfterBreak="0">
    <w:nsid w:val="4D341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D6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30E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477F5A"/>
    <w:multiLevelType w:val="multilevel"/>
    <w:tmpl w:val="E63C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514291"/>
    <w:multiLevelType w:val="hybridMultilevel"/>
    <w:tmpl w:val="E4FA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A785A"/>
    <w:multiLevelType w:val="hybridMultilevel"/>
    <w:tmpl w:val="C8D4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71C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cs="Times New Roman"/>
        <w:b/>
        <w:i w:val="0"/>
        <w:color w:val="000000"/>
        <w:sz w:val="24"/>
      </w:rPr>
    </w:lvl>
  </w:abstractNum>
  <w:abstractNum w:abstractNumId="20" w15:restartNumberingAfterBreak="0">
    <w:nsid w:val="668F42A5"/>
    <w:multiLevelType w:val="hybridMultilevel"/>
    <w:tmpl w:val="F3C8E39A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344E39"/>
    <w:multiLevelType w:val="hybridMultilevel"/>
    <w:tmpl w:val="593E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C0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B51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FA7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  <w:rPr>
        <w:rFonts w:cs="Times New Roman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  <w:rPr>
        <w:rFonts w:cs="Times New Roman"/>
      </w:rPr>
    </w:lvl>
  </w:abstractNum>
  <w:abstractNum w:abstractNumId="26" w15:restartNumberingAfterBreak="0">
    <w:nsid w:val="785A7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1"/>
  </w:num>
  <w:num w:numId="3">
    <w:abstractNumId w:val="19"/>
  </w:num>
  <w:num w:numId="4">
    <w:abstractNumId w:val="0"/>
  </w:num>
  <w:num w:numId="5">
    <w:abstractNumId w:val="20"/>
  </w:num>
  <w:num w:numId="6">
    <w:abstractNumId w:val="1"/>
  </w:num>
  <w:num w:numId="7">
    <w:abstractNumId w:val="3"/>
  </w:num>
  <w:num w:numId="8">
    <w:abstractNumId w:val="8"/>
  </w:num>
  <w:num w:numId="9">
    <w:abstractNumId w:val="15"/>
  </w:num>
  <w:num w:numId="10">
    <w:abstractNumId w:val="26"/>
  </w:num>
  <w:num w:numId="11">
    <w:abstractNumId w:val="4"/>
  </w:num>
  <w:num w:numId="12">
    <w:abstractNumId w:val="7"/>
  </w:num>
  <w:num w:numId="13">
    <w:abstractNumId w:val="23"/>
  </w:num>
  <w:num w:numId="14">
    <w:abstractNumId w:val="2"/>
  </w:num>
  <w:num w:numId="15">
    <w:abstractNumId w:val="12"/>
  </w:num>
  <w:num w:numId="16">
    <w:abstractNumId w:val="13"/>
  </w:num>
  <w:num w:numId="17">
    <w:abstractNumId w:val="9"/>
  </w:num>
  <w:num w:numId="18">
    <w:abstractNumId w:val="22"/>
  </w:num>
  <w:num w:numId="19">
    <w:abstractNumId w:val="24"/>
  </w:num>
  <w:num w:numId="20">
    <w:abstractNumId w:val="14"/>
  </w:num>
  <w:num w:numId="21">
    <w:abstractNumId w:val="18"/>
  </w:num>
  <w:num w:numId="22">
    <w:abstractNumId w:val="10"/>
  </w:num>
  <w:num w:numId="23">
    <w:abstractNumId w:val="16"/>
  </w:num>
  <w:num w:numId="24">
    <w:abstractNumId w:val="17"/>
  </w:num>
  <w:num w:numId="25">
    <w:abstractNumId w:val="6"/>
  </w:num>
  <w:num w:numId="26">
    <w:abstractNumId w:val="21"/>
  </w:num>
  <w:num w:numId="2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EB4"/>
    <w:rsid w:val="00003323"/>
    <w:rsid w:val="000154A2"/>
    <w:rsid w:val="000160A9"/>
    <w:rsid w:val="00050C19"/>
    <w:rsid w:val="000647FE"/>
    <w:rsid w:val="0007782E"/>
    <w:rsid w:val="000957A5"/>
    <w:rsid w:val="000C0F21"/>
    <w:rsid w:val="000C2029"/>
    <w:rsid w:val="000C4F45"/>
    <w:rsid w:val="000C688C"/>
    <w:rsid w:val="000F0B02"/>
    <w:rsid w:val="000F7E84"/>
    <w:rsid w:val="001035D5"/>
    <w:rsid w:val="00113B99"/>
    <w:rsid w:val="00125258"/>
    <w:rsid w:val="00125D81"/>
    <w:rsid w:val="00192DDB"/>
    <w:rsid w:val="001A036D"/>
    <w:rsid w:val="001A4104"/>
    <w:rsid w:val="001C3481"/>
    <w:rsid w:val="001C5DFD"/>
    <w:rsid w:val="001C66E0"/>
    <w:rsid w:val="001D3DE6"/>
    <w:rsid w:val="001E7638"/>
    <w:rsid w:val="001F270C"/>
    <w:rsid w:val="00204F19"/>
    <w:rsid w:val="0020526C"/>
    <w:rsid w:val="0026223E"/>
    <w:rsid w:val="00275494"/>
    <w:rsid w:val="002918E6"/>
    <w:rsid w:val="002A7D25"/>
    <w:rsid w:val="002B13CF"/>
    <w:rsid w:val="002B2EC4"/>
    <w:rsid w:val="002B78F9"/>
    <w:rsid w:val="002D54AF"/>
    <w:rsid w:val="002D5788"/>
    <w:rsid w:val="002F7D1A"/>
    <w:rsid w:val="00302307"/>
    <w:rsid w:val="0031424B"/>
    <w:rsid w:val="00327599"/>
    <w:rsid w:val="00346AE2"/>
    <w:rsid w:val="00350DE2"/>
    <w:rsid w:val="0035290F"/>
    <w:rsid w:val="003555A8"/>
    <w:rsid w:val="00366410"/>
    <w:rsid w:val="003744C8"/>
    <w:rsid w:val="00395E2D"/>
    <w:rsid w:val="003A10BA"/>
    <w:rsid w:val="003B2588"/>
    <w:rsid w:val="003D08EB"/>
    <w:rsid w:val="003F7623"/>
    <w:rsid w:val="004014EE"/>
    <w:rsid w:val="0042556B"/>
    <w:rsid w:val="00450721"/>
    <w:rsid w:val="00473908"/>
    <w:rsid w:val="004800CA"/>
    <w:rsid w:val="00491E52"/>
    <w:rsid w:val="0049281B"/>
    <w:rsid w:val="00496F9F"/>
    <w:rsid w:val="004A09A6"/>
    <w:rsid w:val="004A1923"/>
    <w:rsid w:val="004A2DC3"/>
    <w:rsid w:val="004A4100"/>
    <w:rsid w:val="004A4E7F"/>
    <w:rsid w:val="00501215"/>
    <w:rsid w:val="00505C8D"/>
    <w:rsid w:val="0050662A"/>
    <w:rsid w:val="00515CAD"/>
    <w:rsid w:val="00521C30"/>
    <w:rsid w:val="0053179D"/>
    <w:rsid w:val="00532112"/>
    <w:rsid w:val="005410F6"/>
    <w:rsid w:val="00545529"/>
    <w:rsid w:val="00547A81"/>
    <w:rsid w:val="0055071E"/>
    <w:rsid w:val="00550D88"/>
    <w:rsid w:val="005A4EE9"/>
    <w:rsid w:val="005C0D51"/>
    <w:rsid w:val="005C6943"/>
    <w:rsid w:val="005D4514"/>
    <w:rsid w:val="005D565E"/>
    <w:rsid w:val="005D5926"/>
    <w:rsid w:val="005F3583"/>
    <w:rsid w:val="00610EA8"/>
    <w:rsid w:val="006121DB"/>
    <w:rsid w:val="0069123F"/>
    <w:rsid w:val="00695DD4"/>
    <w:rsid w:val="006A1DD5"/>
    <w:rsid w:val="006A3041"/>
    <w:rsid w:val="006B345D"/>
    <w:rsid w:val="006B603A"/>
    <w:rsid w:val="006D2228"/>
    <w:rsid w:val="007041ED"/>
    <w:rsid w:val="00710AAE"/>
    <w:rsid w:val="00713EAC"/>
    <w:rsid w:val="0072019F"/>
    <w:rsid w:val="00727DD3"/>
    <w:rsid w:val="007452DF"/>
    <w:rsid w:val="00751F6F"/>
    <w:rsid w:val="00757912"/>
    <w:rsid w:val="0076266A"/>
    <w:rsid w:val="00786BCB"/>
    <w:rsid w:val="007C225E"/>
    <w:rsid w:val="007C3B73"/>
    <w:rsid w:val="007C4B1C"/>
    <w:rsid w:val="007D411C"/>
    <w:rsid w:val="007D51B6"/>
    <w:rsid w:val="007E3194"/>
    <w:rsid w:val="007E749B"/>
    <w:rsid w:val="0080163E"/>
    <w:rsid w:val="00811363"/>
    <w:rsid w:val="008126D4"/>
    <w:rsid w:val="0082175F"/>
    <w:rsid w:val="00863ADF"/>
    <w:rsid w:val="00871369"/>
    <w:rsid w:val="00881680"/>
    <w:rsid w:val="008822D0"/>
    <w:rsid w:val="00883019"/>
    <w:rsid w:val="00895D58"/>
    <w:rsid w:val="008A2714"/>
    <w:rsid w:val="008A2D28"/>
    <w:rsid w:val="008B3DAC"/>
    <w:rsid w:val="008B48C0"/>
    <w:rsid w:val="008B49F2"/>
    <w:rsid w:val="008E0206"/>
    <w:rsid w:val="008E2E72"/>
    <w:rsid w:val="008E65A0"/>
    <w:rsid w:val="008F284E"/>
    <w:rsid w:val="00910CD4"/>
    <w:rsid w:val="009177D7"/>
    <w:rsid w:val="00923209"/>
    <w:rsid w:val="009261DC"/>
    <w:rsid w:val="00936614"/>
    <w:rsid w:val="0094797F"/>
    <w:rsid w:val="009710CF"/>
    <w:rsid w:val="00983705"/>
    <w:rsid w:val="009A0419"/>
    <w:rsid w:val="009D24DF"/>
    <w:rsid w:val="009D6218"/>
    <w:rsid w:val="009E37A4"/>
    <w:rsid w:val="009F3D9E"/>
    <w:rsid w:val="00A07306"/>
    <w:rsid w:val="00A17688"/>
    <w:rsid w:val="00A24E74"/>
    <w:rsid w:val="00A367DF"/>
    <w:rsid w:val="00A3704F"/>
    <w:rsid w:val="00A5127C"/>
    <w:rsid w:val="00A51E4A"/>
    <w:rsid w:val="00A51FE0"/>
    <w:rsid w:val="00AE4309"/>
    <w:rsid w:val="00AF2390"/>
    <w:rsid w:val="00B3612F"/>
    <w:rsid w:val="00B429F7"/>
    <w:rsid w:val="00B61F85"/>
    <w:rsid w:val="00B70A03"/>
    <w:rsid w:val="00B71611"/>
    <w:rsid w:val="00B72C78"/>
    <w:rsid w:val="00B918F4"/>
    <w:rsid w:val="00BC0EB4"/>
    <w:rsid w:val="00BD65CD"/>
    <w:rsid w:val="00BF2F7C"/>
    <w:rsid w:val="00C12022"/>
    <w:rsid w:val="00C13299"/>
    <w:rsid w:val="00C14A13"/>
    <w:rsid w:val="00C26E63"/>
    <w:rsid w:val="00C364F2"/>
    <w:rsid w:val="00C4442A"/>
    <w:rsid w:val="00C45A5A"/>
    <w:rsid w:val="00C575C6"/>
    <w:rsid w:val="00C74B7E"/>
    <w:rsid w:val="00C761A9"/>
    <w:rsid w:val="00C906BF"/>
    <w:rsid w:val="00C955E9"/>
    <w:rsid w:val="00CB0774"/>
    <w:rsid w:val="00CB731D"/>
    <w:rsid w:val="00CC1E0F"/>
    <w:rsid w:val="00CD46FA"/>
    <w:rsid w:val="00CD492F"/>
    <w:rsid w:val="00CF049F"/>
    <w:rsid w:val="00CF3B6A"/>
    <w:rsid w:val="00CF45DD"/>
    <w:rsid w:val="00CF532D"/>
    <w:rsid w:val="00CF6964"/>
    <w:rsid w:val="00D02B60"/>
    <w:rsid w:val="00D03A0D"/>
    <w:rsid w:val="00D057D0"/>
    <w:rsid w:val="00D14A5A"/>
    <w:rsid w:val="00D157EB"/>
    <w:rsid w:val="00D2787F"/>
    <w:rsid w:val="00D36096"/>
    <w:rsid w:val="00D919C4"/>
    <w:rsid w:val="00D92E9D"/>
    <w:rsid w:val="00DA2D63"/>
    <w:rsid w:val="00DA63A0"/>
    <w:rsid w:val="00DA640C"/>
    <w:rsid w:val="00DB7407"/>
    <w:rsid w:val="00DD2206"/>
    <w:rsid w:val="00DE0AD4"/>
    <w:rsid w:val="00DE3F8E"/>
    <w:rsid w:val="00DF1245"/>
    <w:rsid w:val="00E12135"/>
    <w:rsid w:val="00E13B20"/>
    <w:rsid w:val="00E160AD"/>
    <w:rsid w:val="00E278D5"/>
    <w:rsid w:val="00E41C69"/>
    <w:rsid w:val="00E46F87"/>
    <w:rsid w:val="00E57465"/>
    <w:rsid w:val="00E62FBD"/>
    <w:rsid w:val="00E97A92"/>
    <w:rsid w:val="00E97BF2"/>
    <w:rsid w:val="00EA1F5D"/>
    <w:rsid w:val="00EA7519"/>
    <w:rsid w:val="00EB13F7"/>
    <w:rsid w:val="00EC67F3"/>
    <w:rsid w:val="00ED65B9"/>
    <w:rsid w:val="00EE35F9"/>
    <w:rsid w:val="00F11A98"/>
    <w:rsid w:val="00F4504D"/>
    <w:rsid w:val="00F62C64"/>
    <w:rsid w:val="00F70E7A"/>
    <w:rsid w:val="00F72020"/>
    <w:rsid w:val="00F80A5B"/>
    <w:rsid w:val="00F81CD8"/>
    <w:rsid w:val="00F8312A"/>
    <w:rsid w:val="00F95CBB"/>
    <w:rsid w:val="00FD5717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C681A"/>
  <w15:docId w15:val="{200D3A08-0CB1-43E9-9985-170EE599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C0EB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C0EB4"/>
    <w:pPr>
      <w:keepNext/>
      <w:ind w:right="-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C0E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BC0EB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BC0EB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C0EB4"/>
    <w:pPr>
      <w:keepNext/>
      <w:tabs>
        <w:tab w:val="right" w:pos="9354"/>
      </w:tabs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uiPriority w:val="99"/>
    <w:qFormat/>
    <w:rsid w:val="00BC0EB4"/>
    <w:pPr>
      <w:keepNext/>
      <w:spacing w:line="204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BC0EB4"/>
    <w:pPr>
      <w:keepNext/>
      <w:jc w:val="right"/>
      <w:outlineLvl w:val="7"/>
    </w:pPr>
    <w:rPr>
      <w:i/>
      <w:sz w:val="32"/>
    </w:rPr>
  </w:style>
  <w:style w:type="paragraph" w:styleId="9">
    <w:name w:val="heading 9"/>
    <w:basedOn w:val="a"/>
    <w:next w:val="a"/>
    <w:link w:val="90"/>
    <w:uiPriority w:val="99"/>
    <w:qFormat/>
    <w:rsid w:val="00BC0EB4"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C0E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C0E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BC0E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BC0E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BC0E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BC0EB4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BC0EB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BC0EB4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BC0EB4"/>
    <w:rPr>
      <w:rFonts w:ascii="Times New Roman" w:hAnsi="Times New Roman" w:cs="Times New Roman"/>
      <w:i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BC0EB4"/>
    <w:pPr>
      <w:ind w:firstLine="709"/>
      <w:jc w:val="both"/>
    </w:pPr>
    <w:rPr>
      <w:sz w:val="28"/>
    </w:rPr>
  </w:style>
  <w:style w:type="paragraph" w:styleId="a3">
    <w:name w:val="Body Text"/>
    <w:basedOn w:val="a"/>
    <w:link w:val="a4"/>
    <w:uiPriority w:val="99"/>
    <w:rsid w:val="00BC0EB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C0E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BC0EB4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BC0EB4"/>
    <w:pPr>
      <w:ind w:left="540"/>
    </w:pPr>
    <w:rPr>
      <w:sz w:val="28"/>
    </w:rPr>
  </w:style>
  <w:style w:type="paragraph" w:styleId="a5">
    <w:name w:val="Title"/>
    <w:basedOn w:val="a"/>
    <w:link w:val="a6"/>
    <w:qFormat/>
    <w:rsid w:val="00BC0EB4"/>
    <w:pPr>
      <w:jc w:val="center"/>
    </w:pPr>
    <w:rPr>
      <w:sz w:val="28"/>
    </w:rPr>
  </w:style>
  <w:style w:type="character" w:customStyle="1" w:styleId="a6">
    <w:name w:val="Заголовок Знак"/>
    <w:link w:val="a5"/>
    <w:uiPriority w:val="99"/>
    <w:locked/>
    <w:rsid w:val="00BC0E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Text">
    <w:name w:val="Table Text"/>
    <w:uiPriority w:val="99"/>
    <w:rsid w:val="00BC0EB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</w:rPr>
  </w:style>
  <w:style w:type="paragraph" w:styleId="a7">
    <w:name w:val="header"/>
    <w:basedOn w:val="a"/>
    <w:link w:val="a8"/>
    <w:uiPriority w:val="99"/>
    <w:rsid w:val="00BC0EB4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link w:val="a7"/>
    <w:uiPriority w:val="99"/>
    <w:locked/>
    <w:rsid w:val="00BC0E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BC0EB4"/>
    <w:pPr>
      <w:tabs>
        <w:tab w:val="left" w:pos="2346"/>
      </w:tabs>
      <w:jc w:val="both"/>
    </w:pPr>
  </w:style>
  <w:style w:type="paragraph" w:styleId="a9">
    <w:name w:val="Body Text Indent"/>
    <w:basedOn w:val="a"/>
    <w:link w:val="aa"/>
    <w:uiPriority w:val="99"/>
    <w:rsid w:val="00BC0EB4"/>
    <w:pPr>
      <w:tabs>
        <w:tab w:val="left" w:pos="702"/>
      </w:tabs>
      <w:ind w:left="709"/>
      <w:jc w:val="both"/>
    </w:pPr>
  </w:style>
  <w:style w:type="character" w:customStyle="1" w:styleId="aa">
    <w:name w:val="Основной текст с отступом Знак"/>
    <w:link w:val="a9"/>
    <w:uiPriority w:val="99"/>
    <w:locked/>
    <w:rsid w:val="00BC0EB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C0EB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c">
    <w:name w:val="Нижний колонтитул Знак"/>
    <w:link w:val="ab"/>
    <w:uiPriority w:val="99"/>
    <w:locked/>
    <w:rsid w:val="00BC0EB4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BC0EB4"/>
    <w:rPr>
      <w:rFonts w:cs="Times New Roman"/>
    </w:rPr>
  </w:style>
  <w:style w:type="paragraph" w:customStyle="1" w:styleId="ae">
    <w:name w:val="Знак"/>
    <w:basedOn w:val="a"/>
    <w:uiPriority w:val="99"/>
    <w:rsid w:val="00BC0E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styleId="af">
    <w:name w:val="Strong"/>
    <w:uiPriority w:val="99"/>
    <w:qFormat/>
    <w:rsid w:val="00BC0EB4"/>
    <w:rPr>
      <w:rFonts w:cs="Times New Roman"/>
      <w:b/>
      <w:bCs/>
    </w:rPr>
  </w:style>
  <w:style w:type="character" w:styleId="af0">
    <w:name w:val="Emphasis"/>
    <w:uiPriority w:val="99"/>
    <w:qFormat/>
    <w:rsid w:val="00BC0EB4"/>
    <w:rPr>
      <w:rFonts w:cs="Times New Roman"/>
      <w:i/>
    </w:rPr>
  </w:style>
  <w:style w:type="paragraph" w:styleId="af1">
    <w:name w:val="No Spacing"/>
    <w:link w:val="af2"/>
    <w:uiPriority w:val="99"/>
    <w:qFormat/>
    <w:rsid w:val="00BC0EB4"/>
    <w:rPr>
      <w:rFonts w:ascii="Times New Roman" w:hAnsi="Times New Roman"/>
      <w:sz w:val="22"/>
      <w:szCs w:val="22"/>
    </w:rPr>
  </w:style>
  <w:style w:type="character" w:customStyle="1" w:styleId="af2">
    <w:name w:val="Без интервала Знак"/>
    <w:link w:val="af1"/>
    <w:uiPriority w:val="99"/>
    <w:locked/>
    <w:rsid w:val="00AE4309"/>
    <w:rPr>
      <w:rFonts w:ascii="Times New Roman" w:hAnsi="Times New Roman"/>
      <w:sz w:val="22"/>
      <w:szCs w:val="22"/>
      <w:lang w:bidi="ar-SA"/>
    </w:rPr>
  </w:style>
  <w:style w:type="character" w:customStyle="1" w:styleId="apple-converted-space">
    <w:name w:val="apple-converted-space"/>
    <w:uiPriority w:val="99"/>
    <w:rsid w:val="00BC0EB4"/>
    <w:rPr>
      <w:rFonts w:cs="Times New Roman"/>
    </w:rPr>
  </w:style>
  <w:style w:type="table" w:styleId="af3">
    <w:name w:val="Table Grid"/>
    <w:basedOn w:val="a1"/>
    <w:uiPriority w:val="99"/>
    <w:rsid w:val="00C364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E4309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f5">
    <w:name w:val="Document Map"/>
    <w:basedOn w:val="a"/>
    <w:link w:val="af6"/>
    <w:uiPriority w:val="99"/>
    <w:semiHidden/>
    <w:rsid w:val="00AE4309"/>
    <w:pPr>
      <w:shd w:val="clear" w:color="auto" w:fill="000080"/>
      <w:suppressAutoHyphens/>
      <w:overflowPunct/>
      <w:autoSpaceDE/>
      <w:autoSpaceDN/>
      <w:adjustRightInd/>
      <w:textAlignment w:val="auto"/>
    </w:pPr>
    <w:rPr>
      <w:rFonts w:ascii="Tahoma" w:hAnsi="Tahoma" w:cs="Tahoma"/>
      <w:sz w:val="20"/>
      <w:lang w:eastAsia="ar-SA"/>
    </w:rPr>
  </w:style>
  <w:style w:type="character" w:customStyle="1" w:styleId="af6">
    <w:name w:val="Схема документа Знак"/>
    <w:link w:val="af5"/>
    <w:uiPriority w:val="99"/>
    <w:semiHidden/>
    <w:locked/>
    <w:rsid w:val="00AE4309"/>
    <w:rPr>
      <w:rFonts w:ascii="Tahoma" w:hAnsi="Tahoma" w:cs="Tahoma"/>
      <w:shd w:val="clear" w:color="auto" w:fill="000080"/>
      <w:lang w:eastAsia="ar-SA" w:bidi="ar-SA"/>
    </w:rPr>
  </w:style>
  <w:style w:type="paragraph" w:customStyle="1" w:styleId="11">
    <w:name w:val="Без интервала1"/>
    <w:link w:val="NoSpacingChar"/>
    <w:uiPriority w:val="99"/>
    <w:rsid w:val="00E278D5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99"/>
    <w:locked/>
    <w:rsid w:val="00E278D5"/>
    <w:rPr>
      <w:rFonts w:eastAsia="Times New Roman"/>
      <w:sz w:val="22"/>
      <w:szCs w:val="22"/>
      <w:lang w:bidi="ar-SA"/>
    </w:rPr>
  </w:style>
  <w:style w:type="paragraph" w:customStyle="1" w:styleId="Standard">
    <w:name w:val="Standard"/>
    <w:rsid w:val="004800CA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paragraph" w:customStyle="1" w:styleId="TableContents">
    <w:name w:val="Table Contents"/>
    <w:basedOn w:val="Standard"/>
    <w:rsid w:val="004800CA"/>
    <w:pPr>
      <w:suppressLineNumbers/>
    </w:pPr>
  </w:style>
  <w:style w:type="character" w:customStyle="1" w:styleId="af7">
    <w:name w:val="Подзаголовок Знак"/>
    <w:link w:val="af8"/>
    <w:rsid w:val="004800CA"/>
    <w:rPr>
      <w:rFonts w:ascii="DejaVu Sans" w:eastAsia="DejaVu Sans" w:hAnsi="DejaVu Sans" w:cs="DejaVu Sans"/>
      <w:i/>
      <w:iCs/>
      <w:kern w:val="3"/>
      <w:sz w:val="28"/>
      <w:szCs w:val="28"/>
    </w:rPr>
  </w:style>
  <w:style w:type="paragraph" w:styleId="af8">
    <w:name w:val="Subtitle"/>
    <w:basedOn w:val="a5"/>
    <w:next w:val="Textbody"/>
    <w:link w:val="af7"/>
    <w:locked/>
    <w:rsid w:val="004800CA"/>
    <w:pPr>
      <w:keepNext/>
      <w:widowControl w:val="0"/>
      <w:suppressAutoHyphens/>
      <w:overflowPunct/>
      <w:autoSpaceDE/>
      <w:adjustRightInd/>
      <w:spacing w:before="240" w:after="120"/>
    </w:pPr>
    <w:rPr>
      <w:rFonts w:ascii="DejaVu Sans" w:eastAsia="DejaVu Sans" w:hAnsi="DejaVu Sans" w:cs="DejaVu Sans"/>
      <w:i/>
      <w:iCs/>
      <w:kern w:val="3"/>
      <w:szCs w:val="28"/>
    </w:rPr>
  </w:style>
  <w:style w:type="paragraph" w:customStyle="1" w:styleId="Textbody">
    <w:name w:val="Text body"/>
    <w:basedOn w:val="Standard"/>
    <w:rsid w:val="004800CA"/>
    <w:pPr>
      <w:spacing w:after="120"/>
    </w:pPr>
  </w:style>
  <w:style w:type="numbering" w:customStyle="1" w:styleId="12">
    <w:name w:val="Нет списка1"/>
    <w:next w:val="a2"/>
    <w:uiPriority w:val="99"/>
    <w:semiHidden/>
    <w:unhideWhenUsed/>
    <w:rsid w:val="00E46F87"/>
  </w:style>
  <w:style w:type="table" w:customStyle="1" w:styleId="13">
    <w:name w:val="Сетка таблицы1"/>
    <w:basedOn w:val="a1"/>
    <w:next w:val="af3"/>
    <w:uiPriority w:val="59"/>
    <w:rsid w:val="00E46F87"/>
    <w:pPr>
      <w:spacing w:beforeAutospacing="1" w:afterAutospacing="1"/>
    </w:pPr>
    <w:rPr>
      <w:rFonts w:ascii="Times New Roman" w:eastAsia="Times New Roman" w:hAnsi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E46F87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3"/>
    <w:uiPriority w:val="59"/>
    <w:rsid w:val="00E46F87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uiPriority w:val="99"/>
    <w:unhideWhenUsed/>
    <w:rsid w:val="00E46F87"/>
    <w:rPr>
      <w:color w:val="0000FF"/>
      <w:u w:val="single"/>
    </w:rPr>
  </w:style>
  <w:style w:type="character" w:styleId="af9">
    <w:name w:val="Hyperlink"/>
    <w:basedOn w:val="a0"/>
    <w:uiPriority w:val="99"/>
    <w:semiHidden/>
    <w:unhideWhenUsed/>
    <w:locked/>
    <w:rsid w:val="00E46F87"/>
    <w:rPr>
      <w:color w:val="0000FF" w:themeColor="hyperlink"/>
      <w:u w:val="single"/>
    </w:rPr>
  </w:style>
  <w:style w:type="table" w:customStyle="1" w:styleId="32">
    <w:name w:val="Сетка таблицы3"/>
    <w:basedOn w:val="a1"/>
    <w:next w:val="af3"/>
    <w:uiPriority w:val="59"/>
    <w:rsid w:val="003D08E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uch.ru/metodika-diagnostiki-napravlennosti-uchebnoj-motivacii-po-dubo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36</Pages>
  <Words>8601</Words>
  <Characters>49030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Акулов</cp:lastModifiedBy>
  <cp:revision>22</cp:revision>
  <cp:lastPrinted>2015-05-06T00:56:00Z</cp:lastPrinted>
  <dcterms:created xsi:type="dcterms:W3CDTF">2015-05-12T01:16:00Z</dcterms:created>
  <dcterms:modified xsi:type="dcterms:W3CDTF">2023-11-02T03:12:00Z</dcterms:modified>
</cp:coreProperties>
</file>